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3D2" w:rsidRDefault="004523D2" w:rsidP="004523D2">
      <w:pPr>
        <w:spacing w:after="0" w:line="408" w:lineRule="auto"/>
        <w:ind w:left="120"/>
        <w:jc w:val="center"/>
        <w:rPr>
          <w:rStyle w:val="ab"/>
          <w:color w:val="000000"/>
          <w:sz w:val="28"/>
          <w:szCs w:val="28"/>
          <w:shd w:val="clear" w:color="auto" w:fill="FFFFFF"/>
        </w:rPr>
      </w:pPr>
      <w:r>
        <w:rPr>
          <w:rStyle w:val="ab"/>
          <w:color w:val="000000"/>
          <w:sz w:val="28"/>
          <w:szCs w:val="28"/>
          <w:shd w:val="clear" w:color="auto" w:fill="FFFFFF"/>
          <w:lang w:val="ru-RU"/>
        </w:rPr>
        <w:t>МИНИСТЕРСТВО ПРОСВЕЩЕНИЯ РОССИЙСКОЙ ФЕДЕРАЦИИ</w:t>
      </w:r>
    </w:p>
    <w:p w:rsidR="004523D2" w:rsidRPr="004523D2" w:rsidRDefault="004523D2" w:rsidP="004523D2">
      <w:pPr>
        <w:spacing w:after="0" w:line="408" w:lineRule="auto"/>
        <w:ind w:left="120"/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Пермского края</w:t>
      </w:r>
    </w:p>
    <w:p w:rsidR="004523D2" w:rsidRDefault="004523D2" w:rsidP="004523D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Департамент муниципальных учреждений администрации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Красновишерского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городского округа</w:t>
      </w:r>
    </w:p>
    <w:p w:rsidR="004523D2" w:rsidRDefault="004523D2" w:rsidP="004523D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Муниципальное бюджетное общеобразовательное учреждение основная общеобразовательная школа № 4</w:t>
      </w:r>
    </w:p>
    <w:p w:rsidR="004523D2" w:rsidRDefault="004523D2" w:rsidP="004523D2">
      <w:pPr>
        <w:spacing w:after="0"/>
        <w:ind w:left="120"/>
        <w:rPr>
          <w:lang w:val="ru-RU"/>
        </w:rPr>
      </w:pPr>
    </w:p>
    <w:p w:rsidR="004523D2" w:rsidRDefault="004523D2" w:rsidP="004523D2">
      <w:pPr>
        <w:spacing w:after="0"/>
        <w:ind w:left="120"/>
        <w:rPr>
          <w:lang w:val="ru-RU"/>
        </w:rPr>
      </w:pPr>
    </w:p>
    <w:p w:rsidR="004523D2" w:rsidRDefault="004523D2" w:rsidP="004523D2">
      <w:pPr>
        <w:spacing w:after="0"/>
        <w:ind w:left="120"/>
        <w:rPr>
          <w:lang w:val="ru-RU"/>
        </w:rPr>
      </w:pPr>
    </w:p>
    <w:p w:rsidR="004523D2" w:rsidRDefault="004523D2" w:rsidP="004523D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АДАПТИРОВАННАЯ РАБОЧАЯ ПРОГРАММА</w:t>
      </w:r>
    </w:p>
    <w:p w:rsidR="004523D2" w:rsidRDefault="004523D2" w:rsidP="004523D2">
      <w:pPr>
        <w:spacing w:after="0"/>
        <w:ind w:left="120"/>
        <w:jc w:val="center"/>
        <w:rPr>
          <w:lang w:val="ru-RU"/>
        </w:rPr>
      </w:pPr>
    </w:p>
    <w:p w:rsidR="004523D2" w:rsidRDefault="004523D2" w:rsidP="004523D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</w:t>
      </w:r>
      <w:r>
        <w:rPr>
          <w:rFonts w:ascii="Times New Roman" w:hAnsi="Times New Roman"/>
          <w:b/>
          <w:color w:val="000000"/>
          <w:sz w:val="28"/>
          <w:lang w:val="ru-RU"/>
        </w:rPr>
        <w:t>бного предмета по окружающему миру</w:t>
      </w:r>
    </w:p>
    <w:p w:rsidR="004523D2" w:rsidRDefault="004523D2" w:rsidP="004523D2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hAnsi="Times New Roman"/>
          <w:b/>
          <w:color w:val="000000" w:themeColor="text1"/>
          <w:sz w:val="28"/>
          <w:lang w:val="ru-RU"/>
        </w:rPr>
        <w:t xml:space="preserve">3Б </w:t>
      </w:r>
      <w:r>
        <w:rPr>
          <w:rFonts w:ascii="Times New Roman" w:hAnsi="Times New Roman"/>
          <w:color w:val="000000" w:themeColor="text1"/>
          <w:sz w:val="28"/>
          <w:lang w:val="ru-RU"/>
        </w:rPr>
        <w:t>класса</w:t>
      </w:r>
      <w:r>
        <w:rPr>
          <w:rFonts w:ascii="Times New Roman" w:hAnsi="Times New Roman"/>
          <w:color w:val="FF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 xml:space="preserve">на 2024-2025 учебный год  </w:t>
      </w:r>
    </w:p>
    <w:p w:rsidR="004523D2" w:rsidRDefault="004523D2" w:rsidP="004523D2">
      <w:pPr>
        <w:spacing w:after="0" w:line="408" w:lineRule="auto"/>
        <w:ind w:left="120"/>
        <w:jc w:val="center"/>
        <w:rPr>
          <w:rFonts w:ascii="Times New Roman" w:hAnsi="Times New Roman"/>
          <w:color w:val="000000" w:themeColor="text1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учителя </w:t>
      </w:r>
      <w:r>
        <w:rPr>
          <w:rFonts w:ascii="Times New Roman" w:hAnsi="Times New Roman"/>
          <w:color w:val="000000" w:themeColor="text1"/>
          <w:sz w:val="28"/>
          <w:lang w:val="ru-RU"/>
        </w:rPr>
        <w:t>Рыбниковой Е.В.</w:t>
      </w:r>
    </w:p>
    <w:p w:rsidR="004523D2" w:rsidRDefault="004523D2" w:rsidP="004523D2">
      <w:pPr>
        <w:spacing w:after="0" w:line="408" w:lineRule="auto"/>
        <w:ind w:left="120"/>
        <w:jc w:val="center"/>
        <w:rPr>
          <w:rFonts w:ascii="Times New Roman" w:hAnsi="Times New Roman"/>
          <w:color w:val="000000" w:themeColor="text1"/>
          <w:sz w:val="28"/>
          <w:lang w:val="ru-RU"/>
        </w:rPr>
      </w:pPr>
    </w:p>
    <w:p w:rsidR="004523D2" w:rsidRDefault="004523D2" w:rsidP="004523D2">
      <w:pPr>
        <w:spacing w:after="0" w:line="408" w:lineRule="auto"/>
        <w:ind w:left="120"/>
        <w:jc w:val="center"/>
        <w:rPr>
          <w:rFonts w:ascii="Times New Roman" w:hAnsi="Times New Roman"/>
          <w:color w:val="000000" w:themeColor="text1"/>
          <w:sz w:val="28"/>
          <w:lang w:val="ru-RU"/>
        </w:rPr>
      </w:pPr>
    </w:p>
    <w:p w:rsidR="004523D2" w:rsidRDefault="004523D2" w:rsidP="004523D2">
      <w:pPr>
        <w:spacing w:after="0" w:line="408" w:lineRule="auto"/>
        <w:ind w:left="120"/>
        <w:jc w:val="center"/>
        <w:rPr>
          <w:rFonts w:ascii="Times New Roman" w:hAnsi="Times New Roman"/>
          <w:color w:val="000000" w:themeColor="text1"/>
          <w:sz w:val="28"/>
          <w:lang w:val="ru-RU"/>
        </w:rPr>
      </w:pPr>
    </w:p>
    <w:p w:rsidR="004523D2" w:rsidRDefault="004523D2" w:rsidP="004523D2">
      <w:pPr>
        <w:spacing w:after="0" w:line="408" w:lineRule="auto"/>
        <w:ind w:left="120"/>
        <w:jc w:val="center"/>
        <w:rPr>
          <w:rFonts w:ascii="Times New Roman" w:hAnsi="Times New Roman"/>
          <w:color w:val="000000" w:themeColor="text1"/>
          <w:sz w:val="28"/>
          <w:lang w:val="ru-RU"/>
        </w:rPr>
      </w:pPr>
    </w:p>
    <w:p w:rsidR="004523D2" w:rsidRDefault="004523D2" w:rsidP="004523D2">
      <w:pPr>
        <w:spacing w:after="0" w:line="408" w:lineRule="auto"/>
        <w:ind w:left="120"/>
        <w:jc w:val="center"/>
        <w:rPr>
          <w:rFonts w:ascii="Times New Roman" w:hAnsi="Times New Roman"/>
          <w:color w:val="000000" w:themeColor="text1"/>
          <w:sz w:val="28"/>
          <w:lang w:val="ru-RU"/>
        </w:rPr>
      </w:pPr>
    </w:p>
    <w:p w:rsidR="004523D2" w:rsidRDefault="004523D2" w:rsidP="004523D2">
      <w:pPr>
        <w:spacing w:after="0" w:line="408" w:lineRule="auto"/>
        <w:ind w:left="120"/>
        <w:jc w:val="center"/>
        <w:rPr>
          <w:rFonts w:ascii="Times New Roman" w:hAnsi="Times New Roman"/>
          <w:color w:val="000000" w:themeColor="text1"/>
          <w:sz w:val="28"/>
          <w:lang w:val="ru-RU"/>
        </w:rPr>
      </w:pPr>
    </w:p>
    <w:p w:rsidR="004523D2" w:rsidRDefault="004523D2" w:rsidP="004523D2">
      <w:pPr>
        <w:spacing w:after="0" w:line="408" w:lineRule="auto"/>
        <w:ind w:left="120"/>
        <w:jc w:val="center"/>
        <w:rPr>
          <w:color w:val="000000" w:themeColor="text1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Красновишерск – 2024</w:t>
      </w:r>
    </w:p>
    <w:p w:rsidR="008645CF" w:rsidRPr="004523D2" w:rsidRDefault="008645CF" w:rsidP="004523D2">
      <w:pPr>
        <w:spacing w:after="0" w:line="408" w:lineRule="auto"/>
        <w:ind w:left="120"/>
        <w:jc w:val="center"/>
        <w:rPr>
          <w:color w:val="000000" w:themeColor="text1"/>
          <w:lang w:val="ru-RU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val="ru-RU"/>
        </w:rPr>
        <w:lastRenderedPageBreak/>
        <w:t>Содержание рабочей программы:</w:t>
      </w:r>
    </w:p>
    <w:p w:rsidR="008645CF" w:rsidRDefault="008645CF" w:rsidP="008645CF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1.Пояснительная записка.</w:t>
      </w:r>
    </w:p>
    <w:p w:rsidR="008645CF" w:rsidRDefault="008645CF" w:rsidP="008645CF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2.Требования к уровню подготовки учащихся (знать/уметь) - УУД.</w:t>
      </w:r>
    </w:p>
    <w:p w:rsidR="008645CF" w:rsidRDefault="008645CF" w:rsidP="008645CF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3.Учебно-тематическое планирование.</w:t>
      </w:r>
    </w:p>
    <w:p w:rsidR="008645CF" w:rsidRDefault="008645CF" w:rsidP="008645CF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4.Календарно-тематическое планирование.</w:t>
      </w:r>
    </w:p>
    <w:p w:rsidR="008645CF" w:rsidRDefault="008645CF" w:rsidP="008645CF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5.Учебно-методическое обеспечение</w:t>
      </w:r>
    </w:p>
    <w:p w:rsidR="008645CF" w:rsidRDefault="008645CF" w:rsidP="008645CF">
      <w:pPr>
        <w:jc w:val="both"/>
        <w:rPr>
          <w:rFonts w:ascii="Times New Roman" w:hAnsi="Times New Roman"/>
          <w:sz w:val="18"/>
          <w:szCs w:val="18"/>
          <w:lang w:val="ru-RU"/>
        </w:rPr>
      </w:pPr>
    </w:p>
    <w:p w:rsidR="008645CF" w:rsidRDefault="008645CF" w:rsidP="008645CF">
      <w:pPr>
        <w:jc w:val="both"/>
        <w:rPr>
          <w:rFonts w:ascii="Times New Roman" w:hAnsi="Times New Roman"/>
          <w:sz w:val="18"/>
          <w:szCs w:val="18"/>
          <w:lang w:val="ru-RU"/>
        </w:rPr>
      </w:pPr>
    </w:p>
    <w:p w:rsidR="008645CF" w:rsidRDefault="008645CF" w:rsidP="008645CF">
      <w:pPr>
        <w:rPr>
          <w:lang w:val="ru-RU"/>
        </w:rPr>
      </w:pPr>
    </w:p>
    <w:p w:rsidR="008645CF" w:rsidRDefault="008645CF" w:rsidP="008645CF">
      <w:pPr>
        <w:rPr>
          <w:lang w:val="ru-RU"/>
        </w:rPr>
      </w:pPr>
    </w:p>
    <w:p w:rsidR="008645CF" w:rsidRDefault="008645CF" w:rsidP="008645CF">
      <w:pPr>
        <w:rPr>
          <w:lang w:val="ru-RU"/>
        </w:rPr>
      </w:pPr>
    </w:p>
    <w:p w:rsidR="005C02C6" w:rsidRDefault="005C02C6">
      <w:pPr>
        <w:rPr>
          <w:lang w:val="ru-RU"/>
        </w:rPr>
      </w:pPr>
    </w:p>
    <w:p w:rsidR="008645CF" w:rsidRDefault="008645CF">
      <w:pPr>
        <w:rPr>
          <w:lang w:val="ru-RU"/>
        </w:rPr>
      </w:pPr>
    </w:p>
    <w:p w:rsidR="008645CF" w:rsidRDefault="008645CF">
      <w:pPr>
        <w:rPr>
          <w:lang w:val="ru-RU"/>
        </w:rPr>
      </w:pPr>
    </w:p>
    <w:p w:rsidR="008645CF" w:rsidRDefault="008645CF">
      <w:pPr>
        <w:rPr>
          <w:lang w:val="ru-RU"/>
        </w:rPr>
      </w:pPr>
    </w:p>
    <w:p w:rsidR="008645CF" w:rsidRDefault="008645CF">
      <w:pPr>
        <w:rPr>
          <w:lang w:val="ru-RU"/>
        </w:rPr>
      </w:pPr>
    </w:p>
    <w:p w:rsidR="008645CF" w:rsidRDefault="008645CF">
      <w:pPr>
        <w:rPr>
          <w:lang w:val="ru-RU"/>
        </w:rPr>
      </w:pPr>
    </w:p>
    <w:p w:rsidR="008645CF" w:rsidRPr="008645CF" w:rsidRDefault="008645CF" w:rsidP="008645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8645CF" w:rsidRPr="008645CF" w:rsidRDefault="008645CF" w:rsidP="008645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8645CF">
        <w:rPr>
          <w:rFonts w:ascii="Times New Roman" w:hAnsi="Times New Roman"/>
          <w:b/>
          <w:color w:val="000000"/>
          <w:sz w:val="28"/>
          <w:szCs w:val="28"/>
          <w:lang w:val="ru-RU"/>
        </w:rPr>
        <w:lastRenderedPageBreak/>
        <w:t>Пояснительная записка</w:t>
      </w:r>
    </w:p>
    <w:p w:rsidR="008645CF" w:rsidRPr="008645CF" w:rsidRDefault="008645CF" w:rsidP="008645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:rsidR="008645CF" w:rsidRPr="008645CF" w:rsidRDefault="008645CF" w:rsidP="008645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</w:p>
    <w:p w:rsidR="008645CF" w:rsidRPr="008645CF" w:rsidRDefault="008645CF" w:rsidP="008645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  <w:r w:rsidRPr="008645CF">
        <w:rPr>
          <w:rFonts w:ascii="Times New Roman" w:hAnsi="Times New Roman"/>
          <w:bCs/>
          <w:sz w:val="28"/>
          <w:szCs w:val="28"/>
          <w:lang w:val="ru-RU" w:eastAsia="ru-RU"/>
        </w:rPr>
        <w:t>Рабочая    программа   учебного предмета</w:t>
      </w:r>
      <w:r w:rsidRPr="008645CF"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 «</w:t>
      </w:r>
      <w:r w:rsidRPr="008645CF">
        <w:rPr>
          <w:rFonts w:ascii="Times New Roman" w:hAnsi="Times New Roman"/>
          <w:bCs/>
          <w:sz w:val="28"/>
          <w:szCs w:val="28"/>
          <w:lang w:val="ru-RU" w:eastAsia="ru-RU"/>
        </w:rPr>
        <w:t xml:space="preserve"> Окружающий мир»  для 3 класса разработана  в соответствии с  требованиями  федерального  государственного образовательного стандарта</w:t>
      </w:r>
      <w:r w:rsidRPr="008645CF"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 </w:t>
      </w:r>
      <w:r w:rsidRPr="008645CF">
        <w:rPr>
          <w:rFonts w:ascii="Times New Roman" w:hAnsi="Times New Roman"/>
          <w:bCs/>
          <w:sz w:val="28"/>
          <w:szCs w:val="28"/>
          <w:lang w:val="ru-RU" w:eastAsia="ru-RU"/>
        </w:rPr>
        <w:t>начального общего образования  второго поколения (2009г.);</w:t>
      </w:r>
    </w:p>
    <w:p w:rsidR="008645CF" w:rsidRPr="008645CF" w:rsidRDefault="008645CF" w:rsidP="008645CF">
      <w:pPr>
        <w:tabs>
          <w:tab w:val="left" w:pos="13104"/>
        </w:tabs>
        <w:spacing w:line="240" w:lineRule="auto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8645CF">
        <w:rPr>
          <w:rFonts w:ascii="Times New Roman" w:hAnsi="Times New Roman"/>
          <w:bCs/>
          <w:sz w:val="28"/>
          <w:szCs w:val="28"/>
          <w:lang w:val="ru-RU" w:eastAsia="ru-RU"/>
        </w:rPr>
        <w:t xml:space="preserve">примерной программы по учебным предметам в начальной школе  (стандарты второго поколения),  2011г.;                                            </w:t>
      </w:r>
      <w:r w:rsidRPr="008645CF">
        <w:rPr>
          <w:rFonts w:ascii="Times New Roman" w:hAnsi="Times New Roman"/>
          <w:sz w:val="28"/>
          <w:szCs w:val="28"/>
          <w:lang w:val="ru-RU" w:eastAsia="ru-RU"/>
        </w:rPr>
        <w:t>программы А.Плешакова "Окружающий мир"  (УМК  "Школа России"), 2011г.</w:t>
      </w:r>
    </w:p>
    <w:p w:rsidR="008645CF" w:rsidRPr="008645CF" w:rsidRDefault="008645CF" w:rsidP="008645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11700"/>
      </w:tblGrid>
      <w:tr w:rsidR="008645CF" w:rsidRPr="004523D2" w:rsidTr="001B7AA0">
        <w:tc>
          <w:tcPr>
            <w:tcW w:w="3168" w:type="dxa"/>
          </w:tcPr>
          <w:p w:rsidR="008645CF" w:rsidRPr="008645CF" w:rsidRDefault="008645CF" w:rsidP="001B7AA0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t>1.Адресат</w:t>
            </w:r>
          </w:p>
        </w:tc>
        <w:tc>
          <w:tcPr>
            <w:tcW w:w="11700" w:type="dxa"/>
          </w:tcPr>
          <w:p w:rsidR="008645CF" w:rsidRPr="008645CF" w:rsidRDefault="008645CF" w:rsidP="001B7AA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Учебный курс «Окружающий мир» адресован  обучающимся начальных классов общеобразовательных школ, реализующих УМК «Школа России».</w:t>
            </w:r>
          </w:p>
        </w:tc>
      </w:tr>
      <w:tr w:rsidR="008645CF" w:rsidRPr="004523D2" w:rsidTr="001B7AA0">
        <w:tc>
          <w:tcPr>
            <w:tcW w:w="3168" w:type="dxa"/>
          </w:tcPr>
          <w:p w:rsidR="008645CF" w:rsidRPr="008645CF" w:rsidRDefault="008645CF" w:rsidP="001B7A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t xml:space="preserve">2.Общая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характеристика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учебного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предмета</w:t>
            </w:r>
            <w:proofErr w:type="spellEnd"/>
          </w:p>
        </w:tc>
        <w:tc>
          <w:tcPr>
            <w:tcW w:w="11700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Специфика предмета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состоит в том, что </w:t>
            </w:r>
            <w:proofErr w:type="gramStart"/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он</w:t>
            </w:r>
            <w:proofErr w:type="gramEnd"/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имея ярко выраженный интегративный характер, соединяет в равной мере природоведческие, обществоведческие, исторические знания и даёт обучающему материал естественных и социально-гуманитарных наук, необходимый для целостного и системного видения мира в его важнейших взаимосвязях.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Цель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изучения курса «Окружающий мир» в начальной школе - формирование: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- целостной картины мира и осознания места в нем человека на основе единства рационально-научного познания и эмоционально ценностного осмысления ребенком личного опыта общения с людьми, обществом и природой; духовно-нравственное развитие и воспитание личности гражданина России в условиях культурного и конфессионального многообразия российского общества;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-  фундамента экологической и культурологической  грамотности и соответствующих компетентностей – умений проводить наблюдения в природе, ставить опыты, соблюдать правила поведения в мире природы и людей, правила здорового образа жизни;</w:t>
            </w:r>
          </w:p>
          <w:p w:rsidR="008645CF" w:rsidRPr="008645CF" w:rsidRDefault="008645CF" w:rsidP="001B7A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 вектора культурно-ценностных ориентаций младшего школьника в соответствии с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отечественными традициями духовности и нравственности.  </w:t>
            </w:r>
          </w:p>
        </w:tc>
      </w:tr>
      <w:tr w:rsidR="008645CF" w:rsidRPr="008645CF" w:rsidTr="001B7AA0">
        <w:tc>
          <w:tcPr>
            <w:tcW w:w="3168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3.Основные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содержательные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линии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предмета</w:t>
            </w:r>
            <w:proofErr w:type="spellEnd"/>
          </w:p>
        </w:tc>
        <w:tc>
          <w:tcPr>
            <w:tcW w:w="11700" w:type="dxa"/>
          </w:tcPr>
          <w:p w:rsidR="008645CF" w:rsidRPr="008645CF" w:rsidRDefault="008645CF" w:rsidP="001B7AA0">
            <w:pPr>
              <w:pStyle w:val="3"/>
              <w:spacing w:before="0" w:after="0" w:line="276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645CF">
              <w:rPr>
                <w:rFonts w:ascii="Times New Roman" w:hAnsi="Times New Roman" w:cs="Times New Roman"/>
                <w:b w:val="0"/>
                <w:sz w:val="28"/>
                <w:szCs w:val="28"/>
              </w:rPr>
              <w:t>1. «Человек и природа»                                                                                                                                                                       2. «Человек и общество»</w:t>
            </w:r>
          </w:p>
          <w:p w:rsidR="008645CF" w:rsidRPr="008645CF" w:rsidRDefault="008645CF" w:rsidP="001B7AA0">
            <w:pPr>
              <w:pStyle w:val="3"/>
              <w:spacing w:before="0" w:after="0" w:line="276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645CF">
              <w:rPr>
                <w:rFonts w:ascii="Times New Roman" w:hAnsi="Times New Roman" w:cs="Times New Roman"/>
                <w:b w:val="0"/>
                <w:sz w:val="28"/>
                <w:szCs w:val="28"/>
              </w:rPr>
              <w:t>3. «Правила безопасной жизни»</w:t>
            </w:r>
          </w:p>
        </w:tc>
      </w:tr>
      <w:tr w:rsidR="008645CF" w:rsidRPr="004523D2" w:rsidTr="001B7AA0">
        <w:tc>
          <w:tcPr>
            <w:tcW w:w="3168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4. Ценностные ориентиры содержания учебного предмета</w:t>
            </w:r>
          </w:p>
        </w:tc>
        <w:tc>
          <w:tcPr>
            <w:tcW w:w="11700" w:type="dxa"/>
          </w:tcPr>
          <w:p w:rsidR="008645CF" w:rsidRPr="008645CF" w:rsidRDefault="008645CF" w:rsidP="001B7AA0">
            <w:pPr>
              <w:pStyle w:val="3"/>
              <w:spacing w:before="0" w:after="0" w:line="276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645CF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Природа как одна из важнейших основ здоровой и гармоничной жизни человека и общества.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 w:eastAsia="ru-RU"/>
              </w:rPr>
              <w:t>Культура как процесс и результат человеческой жизнедеятельности во всем многообразии её форм.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 w:eastAsia="ru-RU"/>
              </w:rPr>
              <w:t>Наука как часть культуры, отражающее человеческое стремление к истине, к познанию закономерностей окружающего мира природы и социума.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 w:eastAsia="ru-RU"/>
              </w:rPr>
              <w:t>Искусство (живопись, архитектура, литература музыка и др.) как часть культуры, отражение духовного мира человека, один из способов познания человеком самого себя, природы и общества.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 w:eastAsia="ru-RU"/>
              </w:rPr>
              <w:t>Человечество как многообразие народов, культур, религий.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 w:eastAsia="ru-RU"/>
              </w:rPr>
              <w:t>Международное сотрудничество как основа мира на Земле.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 w:eastAsia="ru-RU"/>
              </w:rPr>
              <w:t>Патриотизм как одно из проявлений духовной зрелости человека, выражающейся в любви к России, народу, малой родине, в осознанном желании служить Отечеству.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 w:eastAsia="ru-RU"/>
              </w:rPr>
              <w:t>Социальная солидарность как признание свободы личной и национальной, обладание чувствами справедливости, милосердия, чести, достоинства по отношению к себе и другим людям.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 w:eastAsia="ru-RU"/>
              </w:rPr>
              <w:t>Гражданственность как личная сопричастность идеям правового государства, гражданского общества, свободы совести и вероисповедания, национально-культурного многообразия России и мира.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Семья как основа духовно-нравственного развития и воспитания личности, залог преемственности культурно- ценностных традиций народов России от поколения к поколению </w:t>
            </w:r>
            <w:r w:rsidRPr="008645CF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и жизнеспособности российского общества.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 w:eastAsia="ru-RU"/>
              </w:rPr>
              <w:t>Труд и творчество как отличительные черты духовно и нравственно развитой личности.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 w:eastAsia="ru-RU"/>
              </w:rPr>
              <w:t>Традиционные российские религии и межконфессиональный диалог как основа духовно-нравственной консолидации российского общества.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 w:eastAsia="ru-RU"/>
              </w:rPr>
              <w:t>Здоровый образ жизни в единстве составляющих: здоровье физическое, психическое, духовно- и социально-нравственное.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 w:eastAsia="ru-RU"/>
              </w:rPr>
              <w:t>Нравственный выбор и ответственность человека в отношении к природе, историко-культурному наследию, к самому себе и окружающим людям.</w:t>
            </w:r>
          </w:p>
        </w:tc>
      </w:tr>
      <w:tr w:rsidR="008645CF" w:rsidRPr="004523D2" w:rsidTr="001B7AA0">
        <w:tc>
          <w:tcPr>
            <w:tcW w:w="3168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5.Место учебного предмета в учебном плане.</w:t>
            </w:r>
          </w:p>
        </w:tc>
        <w:tc>
          <w:tcPr>
            <w:tcW w:w="11700" w:type="dxa"/>
          </w:tcPr>
          <w:p w:rsidR="008645CF" w:rsidRPr="008645CF" w:rsidRDefault="008645CF" w:rsidP="001B7AA0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645CF">
              <w:rPr>
                <w:rFonts w:ascii="Times New Roman" w:hAnsi="Times New Roman" w:cs="Times New Roman"/>
                <w:b w:val="0"/>
                <w:sz w:val="28"/>
                <w:szCs w:val="28"/>
              </w:rPr>
              <w:t>Согласно базисному (образовательному) плану образовательных учреждений РФ на изучение предмета «Окружающий мир» в начальной школе выделяется 270 ч, из них в 1 классе 66ч (2ч в неделю, 33 учебные недели), во 2,3,4 классах по 68ч (2ч в неделю, 34 учебные недели в каждом классе).</w:t>
            </w:r>
          </w:p>
        </w:tc>
      </w:tr>
      <w:tr w:rsidR="008645CF" w:rsidRPr="004523D2" w:rsidTr="001B7AA0">
        <w:tc>
          <w:tcPr>
            <w:tcW w:w="3168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t xml:space="preserve">6.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Результаты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изучения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учебного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предмета</w:t>
            </w:r>
            <w:proofErr w:type="spellEnd"/>
          </w:p>
        </w:tc>
        <w:tc>
          <w:tcPr>
            <w:tcW w:w="11700" w:type="dxa"/>
          </w:tcPr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Личностные результаты: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-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осознание себя жителем планеты Земля, чувство ответственности за сохранение её природы;  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членом общества и государства; чувство любви в своей стране, выражающееся в интересе к её природе, сопричастности к её истории и культуре, в желании участвовать в делах и событиях современной российской жизни;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- осознание своей этнической и культурной принадлежности в контексте единого и целостного Отечества при всем разнообразии культур, национальностей, религий России;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-уважительное отношение к иному мнению, истории и культуре других народов России; к истории и культуре всех народов Земли на основе понимания и принятия базовых общечеловеческих ценностей; 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- расширение сферы социально-нравственных представлений, включающих в себя освоение социальной роли ученика, понимание образования как личностной ценности;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-способность к адекватной самооценке с опорой на знание основных моральных норм, требующих для своего выполнения развития этических чувств, самостоятельности и личной ответственности за свои поступки в мире природы и социуме;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-установка на безопасный здоровый образ жизни, умение оказывать доврачебную помощь себе и окружающим; умение ориентироваться в мире профессий и мотивация к творческому труду.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proofErr w:type="spellStart"/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Метапредметные</w:t>
            </w:r>
            <w:proofErr w:type="spellEnd"/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 результаты: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-способность регулировать собственную деятельность, в том числе учебную деятельность, направленную на познание (в сотрудничестве и самостоятельно) закономерностей мира природы, социальной действительности и внутренней жизни человека;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-умение осуществлять информационный поиск для выполнения учебных задач; соблюдать нормы информационной избирательности, этики и этикета;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- освоение правил и норм социокультурного взаимодействия со взрослыми и сверстниками в сообществах разного типа (класс, школа, семья, учреждения культуры в городе и др.);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-способность работать с моделями изучаемых объектов и явлений окружающего мира.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Предметные результаты: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-усвоение первоначальных сведений о сущности и особенностях объектов, процессов и явлений, характерных для природной и социальной действительности (в пределах изученного</w:t>
            </w:r>
            <w:proofErr w:type="gramStart"/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);  -</w:t>
            </w:r>
            <w:proofErr w:type="spellStart"/>
            <w:proofErr w:type="gramEnd"/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сформированность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целостного, социально-ориентированного взгляда на окружающий мир в его органичном единстве и разнообразии природы, народов, культур и религий;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-владение базовым понятийным аппаратом (доступным для осознания младшим школьником) необходимым для получения дальнейшего образования в области естественно-научных и социально-гуманитарных дисциплин; 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-умение наблюдать, фиксировать, исследовать (измерять, сравнивать, классифицировать, ставить опыты, получать информацию из семейных архивов, от окружающих людей, в открытом информационном пространстве) явления окружающего мира; выделять характерные особенности природных и социальных объектов; описывать и характеризовать факты и события культуры, истории общества в контексте базовых национальных духовных ценностей, идеалов, норм;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-владение навыками устанавливать и выявлять причинно-следственные связи в окружающем мире природы и социума;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-овладение основами экологической грамотности, элементарными правилами нравственного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поведения в мире природы и людей, нормами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здоровьесберегающего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поведения в природной и социальной среде;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-понимание роли и значения родного края в природе и историко-культурном наследии России, в её современной жизни;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-понимание места своей семьи в прошлом и настоящем своего края, в истории и культуре России;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-понимание особой роли России в мировой истории и культуре, знание примеров национальных свершений, открытий, побед.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Информационная грамотность: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уметь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- осуществлять поиск информации в словарях, справочниках, энциклопедиях, библиотеках, Интернете; получать информацию из наблюдений, при общении;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-наращивать свои собственные знания, сравнивая, обобщая и систематизируя полученную информацию и имеющиеся  знания, обновляя представления о причинно-следственных связях; -создавать свои информационные объекты (сообщения, небольшие сочинения, графические работы); использовать информацию для построения умозаключений.</w:t>
            </w:r>
          </w:p>
        </w:tc>
      </w:tr>
      <w:tr w:rsidR="008645CF" w:rsidRPr="004523D2" w:rsidTr="001B7AA0">
        <w:tc>
          <w:tcPr>
            <w:tcW w:w="3168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7. Описание материально-технического обеспечения образовательного процесса</w:t>
            </w:r>
          </w:p>
        </w:tc>
        <w:tc>
          <w:tcPr>
            <w:tcW w:w="11700" w:type="dxa"/>
          </w:tcPr>
          <w:p w:rsidR="008645CF" w:rsidRPr="008645CF" w:rsidRDefault="008645CF" w:rsidP="001B7A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b/>
                <w:sz w:val="28"/>
                <w:szCs w:val="28"/>
              </w:rPr>
              <w:t>Библиотечный</w:t>
            </w:r>
            <w:proofErr w:type="spellEnd"/>
            <w:r w:rsidRPr="008645C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b/>
                <w:sz w:val="28"/>
                <w:szCs w:val="28"/>
              </w:rPr>
              <w:t>фонд</w:t>
            </w:r>
            <w:proofErr w:type="spellEnd"/>
            <w:r w:rsidRPr="008645CF">
              <w:rPr>
                <w:rFonts w:ascii="Times New Roman" w:hAnsi="Times New Roman"/>
                <w:b/>
                <w:sz w:val="28"/>
                <w:szCs w:val="28"/>
              </w:rPr>
              <w:t xml:space="preserve"> (</w:t>
            </w:r>
            <w:proofErr w:type="spellStart"/>
            <w:r w:rsidRPr="008645CF">
              <w:rPr>
                <w:rFonts w:ascii="Times New Roman" w:hAnsi="Times New Roman"/>
                <w:b/>
                <w:sz w:val="28"/>
                <w:szCs w:val="28"/>
              </w:rPr>
              <w:t>книгопечатная</w:t>
            </w:r>
            <w:proofErr w:type="spellEnd"/>
            <w:r w:rsidRPr="008645C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b/>
                <w:sz w:val="28"/>
                <w:szCs w:val="28"/>
              </w:rPr>
              <w:t>продукция</w:t>
            </w:r>
            <w:proofErr w:type="spellEnd"/>
            <w:r w:rsidRPr="008645CF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  <w:p w:rsidR="008645CF" w:rsidRPr="008645CF" w:rsidRDefault="008645CF" w:rsidP="001B7AA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Примерные программы по учебным предметам. Начальная школа. В 2 ч. Ч.1-5-е изд.-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перераб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-М.: Просвещение, </w:t>
            </w:r>
            <w:proofErr w:type="gramStart"/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2011.-</w:t>
            </w:r>
            <w:proofErr w:type="gramEnd"/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645CF">
              <w:rPr>
                <w:rFonts w:ascii="Times New Roman" w:hAnsi="Times New Roman"/>
                <w:sz w:val="28"/>
                <w:szCs w:val="28"/>
              </w:rPr>
              <w:t>400.- (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Стандарты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второго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поколения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). - ISBN 978-5-09- 025230-0.</w:t>
            </w:r>
          </w:p>
          <w:p w:rsidR="008645CF" w:rsidRPr="008645CF" w:rsidRDefault="008645CF" w:rsidP="001B7AA0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Плешаков А.А. Окружающий мир. Рабочие программы. Предметная линия учебников системы «Школа России». 1-4 классы: пособие для учителей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общеобразоват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учреждений /А.А.Плешаков.- 2-е изд.- </w:t>
            </w:r>
            <w:r w:rsidRPr="008645CF">
              <w:rPr>
                <w:rFonts w:ascii="Times New Roman" w:hAnsi="Times New Roman"/>
                <w:sz w:val="28"/>
                <w:szCs w:val="28"/>
              </w:rPr>
              <w:t xml:space="preserve">М.: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Просвещение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, 2011.- 223с.- (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Школа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России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). - ISBN 978-5-09- 025564-6.</w:t>
            </w:r>
          </w:p>
          <w:p w:rsidR="008645CF" w:rsidRPr="008645CF" w:rsidRDefault="008645CF" w:rsidP="001B7AA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Плешаков А.А. Мир вокруг нас. Учеб. для 3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кл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нач.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шк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. В 2ч. /А.А.Плешаков.-7-е изд.-М.: Просвещ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ение, 2012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.- </w:t>
            </w:r>
            <w:r w:rsidRPr="008645CF">
              <w:rPr>
                <w:rFonts w:ascii="Times New Roman" w:hAnsi="Times New Roman"/>
                <w:sz w:val="28"/>
                <w:szCs w:val="28"/>
              </w:rPr>
              <w:t xml:space="preserve">141с.: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ил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.- (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Зеленый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дом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).- ISBN  5-09-015013-3</w:t>
            </w:r>
          </w:p>
          <w:p w:rsidR="008645CF" w:rsidRPr="008645CF" w:rsidRDefault="008645CF" w:rsidP="001B7AA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Окружающий мир. Тесты. 3 класс: пособие для учащихся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общеобразоват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учреждений /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А.А.Плешаков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Н.Н.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Гара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З.Д.Н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азарова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. - М.: Просвещение, 2014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</w:t>
            </w:r>
          </w:p>
          <w:p w:rsidR="008645CF" w:rsidRPr="008645CF" w:rsidRDefault="008645CF" w:rsidP="001B7AA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Окружающий мир. Проверим себя: Тетрадь для  учащихся 3 класса начальной школы. /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А.А.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Плешаков. - М.: ВИТА-ПРЕСС, 2014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  <w:p w:rsidR="008645CF" w:rsidRPr="008645CF" w:rsidRDefault="008645CF" w:rsidP="001B7AA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Казакова О.В.,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Сбоева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Н.А.,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Гаврилкина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Н.И.  Поурочные разработки по курсу    «Окружающий мир». Универсальное планирование. 3 класс. Изд.3-е переработанно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е и дополненное. М.: «ВАКО», 2014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.-368с.- (В помощь школьному учителю).</w:t>
            </w:r>
            <w:r w:rsidRPr="008645CF">
              <w:rPr>
                <w:rFonts w:ascii="Times New Roman" w:hAnsi="Times New Roman"/>
                <w:color w:val="FF0000"/>
                <w:sz w:val="28"/>
                <w:szCs w:val="28"/>
                <w:lang w:val="ru-RU"/>
              </w:rPr>
              <w:t xml:space="preserve"> </w:t>
            </w:r>
            <w:r w:rsidRPr="008645CF">
              <w:rPr>
                <w:rFonts w:ascii="Times New Roman" w:hAnsi="Times New Roman"/>
                <w:sz w:val="28"/>
                <w:szCs w:val="28"/>
              </w:rPr>
              <w:t>ISBN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5-94665-288-5.</w:t>
            </w:r>
          </w:p>
          <w:p w:rsidR="008645CF" w:rsidRPr="008645CF" w:rsidRDefault="008645CF" w:rsidP="001B7AA0">
            <w:pPr>
              <w:spacing w:after="0" w:line="240" w:lineRule="auto"/>
              <w:ind w:left="72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Печатные пособия.</w:t>
            </w:r>
          </w:p>
          <w:p w:rsidR="008645CF" w:rsidRPr="008645CF" w:rsidRDefault="008645CF" w:rsidP="001B7AA0">
            <w:pPr>
              <w:spacing w:after="0" w:line="240" w:lineRule="auto"/>
              <w:ind w:left="7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Таблицы природоведческого и обществоведческого содержания в соответствии с программой обучения.</w:t>
            </w:r>
          </w:p>
          <w:p w:rsidR="008645CF" w:rsidRPr="008645CF" w:rsidRDefault="008645CF" w:rsidP="001B7AA0">
            <w:pPr>
              <w:spacing w:after="0" w:line="240" w:lineRule="auto"/>
              <w:ind w:left="7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Плакаты по основным темам естествознания- магнитные или иные (природные сообщества леса, луга, болота, озера и т.д.)</w:t>
            </w:r>
          </w:p>
          <w:p w:rsidR="008645CF" w:rsidRPr="008645CF" w:rsidRDefault="008645CF" w:rsidP="001B7AA0">
            <w:pPr>
              <w:spacing w:after="0" w:line="240" w:lineRule="auto"/>
              <w:ind w:left="7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Портреты выдающихся людей России (политических деятелей, военачальников, писателей, поэтов, композиторов и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др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).</w:t>
            </w:r>
          </w:p>
          <w:p w:rsidR="008645CF" w:rsidRPr="008645CF" w:rsidRDefault="008645CF" w:rsidP="001B7AA0">
            <w:pPr>
              <w:spacing w:after="0" w:line="240" w:lineRule="auto"/>
              <w:ind w:left="7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Географические и исторические настенные карты.</w:t>
            </w:r>
          </w:p>
          <w:p w:rsidR="008645CF" w:rsidRPr="008645CF" w:rsidRDefault="008645CF" w:rsidP="001B7AA0">
            <w:pPr>
              <w:spacing w:after="0" w:line="240" w:lineRule="auto"/>
              <w:ind w:left="7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Атлас географических и исторических карт.</w:t>
            </w:r>
          </w:p>
          <w:p w:rsidR="008645CF" w:rsidRPr="008645CF" w:rsidRDefault="008645CF" w:rsidP="001B7AA0">
            <w:pPr>
              <w:spacing w:after="0" w:line="240" w:lineRule="auto"/>
              <w:ind w:left="7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Иллюстративные материалы (альбомы, комплекты открыток и др.)</w:t>
            </w:r>
          </w:p>
          <w:p w:rsidR="008645CF" w:rsidRPr="008645CF" w:rsidRDefault="008645CF" w:rsidP="001B7AA0">
            <w:pPr>
              <w:spacing w:after="0" w:line="240" w:lineRule="auto"/>
              <w:ind w:left="72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Компьютерные и информационно-коммуникативные средства</w:t>
            </w:r>
          </w:p>
          <w:p w:rsidR="008645CF" w:rsidRPr="008645CF" w:rsidRDefault="008645CF" w:rsidP="001B7AA0">
            <w:pPr>
              <w:spacing w:after="0" w:line="240" w:lineRule="auto"/>
              <w:ind w:left="7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Мультимедийные (цифровые) инструменты и образовательные ресурсы, соответствующие содержанию обучения, обучающие программы по предмету.</w:t>
            </w:r>
          </w:p>
          <w:p w:rsidR="008645CF" w:rsidRPr="008645CF" w:rsidRDefault="008645CF" w:rsidP="001B7AA0">
            <w:pPr>
              <w:spacing w:after="0" w:line="240" w:lineRule="auto"/>
              <w:ind w:left="72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Технические средства обучения</w:t>
            </w:r>
          </w:p>
          <w:p w:rsidR="008645CF" w:rsidRPr="008645CF" w:rsidRDefault="008645CF" w:rsidP="001B7AA0">
            <w:pPr>
              <w:spacing w:after="0" w:line="240" w:lineRule="auto"/>
              <w:ind w:left="7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Аудиторская доска с набором приспособлений для закрепления карт и таблиц.</w:t>
            </w:r>
          </w:p>
          <w:p w:rsidR="008645CF" w:rsidRPr="008645CF" w:rsidRDefault="008645CF" w:rsidP="001B7AA0">
            <w:pPr>
              <w:spacing w:after="0" w:line="240" w:lineRule="auto"/>
              <w:ind w:left="7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Экспозиционный экран.</w:t>
            </w:r>
          </w:p>
          <w:p w:rsidR="008645CF" w:rsidRPr="008645CF" w:rsidRDefault="008645CF" w:rsidP="001B7AA0">
            <w:pPr>
              <w:spacing w:after="0" w:line="240" w:lineRule="auto"/>
              <w:ind w:left="7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Телевизор.</w:t>
            </w:r>
          </w:p>
          <w:p w:rsidR="008645CF" w:rsidRPr="008645CF" w:rsidRDefault="008645CF" w:rsidP="001B7AA0">
            <w:pPr>
              <w:spacing w:after="0" w:line="240" w:lineRule="auto"/>
              <w:ind w:left="7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Видеоплеер (видеомагнитофон).</w:t>
            </w:r>
          </w:p>
          <w:p w:rsidR="008645CF" w:rsidRPr="008645CF" w:rsidRDefault="008645CF" w:rsidP="001B7AA0">
            <w:pPr>
              <w:spacing w:after="0" w:line="240" w:lineRule="auto"/>
              <w:ind w:left="720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Аудиопроигрыватель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  <w:p w:rsidR="008645CF" w:rsidRPr="008645CF" w:rsidRDefault="008645CF" w:rsidP="001B7AA0">
            <w:pPr>
              <w:spacing w:after="0" w:line="240" w:lineRule="auto"/>
              <w:ind w:left="7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Персональный компьютер.</w:t>
            </w:r>
          </w:p>
          <w:p w:rsidR="008645CF" w:rsidRPr="008645CF" w:rsidRDefault="008645CF" w:rsidP="001B7AA0">
            <w:pPr>
              <w:spacing w:after="0" w:line="240" w:lineRule="auto"/>
              <w:ind w:left="7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Диапроектор (эпидиаскоп).</w:t>
            </w:r>
          </w:p>
          <w:p w:rsidR="008645CF" w:rsidRPr="008645CF" w:rsidRDefault="008645CF" w:rsidP="001B7AA0">
            <w:pPr>
              <w:spacing w:after="0" w:line="240" w:lineRule="auto"/>
              <w:ind w:left="7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Мультимедийный проектор.</w:t>
            </w:r>
          </w:p>
          <w:p w:rsidR="008645CF" w:rsidRPr="008645CF" w:rsidRDefault="008645CF" w:rsidP="001B7AA0">
            <w:pPr>
              <w:spacing w:after="0" w:line="240" w:lineRule="auto"/>
              <w:ind w:left="72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Экранно-звуковые пособия.</w:t>
            </w:r>
          </w:p>
          <w:p w:rsidR="008645CF" w:rsidRPr="008645CF" w:rsidRDefault="008645CF" w:rsidP="001B7AA0">
            <w:pPr>
              <w:spacing w:after="0" w:line="240" w:lineRule="auto"/>
              <w:ind w:left="7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Видеофильмы по предмету (в том числе в цифровой форме).</w:t>
            </w:r>
          </w:p>
          <w:p w:rsidR="008645CF" w:rsidRPr="008645CF" w:rsidRDefault="008645CF" w:rsidP="001B7AA0">
            <w:pPr>
              <w:spacing w:after="0" w:line="240" w:lineRule="auto"/>
              <w:ind w:left="7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Аудиозаписи в соответствии с содержанием обучения (в том числе в цифровой форме).</w:t>
            </w:r>
          </w:p>
          <w:p w:rsidR="008645CF" w:rsidRPr="008645CF" w:rsidRDefault="008645CF" w:rsidP="001B7AA0">
            <w:pPr>
              <w:spacing w:after="0" w:line="240" w:lineRule="auto"/>
              <w:ind w:left="72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Учебно-практическое и учебно-лабораторное оборудование.</w:t>
            </w:r>
          </w:p>
          <w:p w:rsidR="008645CF" w:rsidRPr="008645CF" w:rsidRDefault="008645CF" w:rsidP="001B7AA0">
            <w:pPr>
              <w:spacing w:after="0" w:line="240" w:lineRule="auto"/>
              <w:ind w:left="7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Термометры для измерения температуры воздуха, воды.</w:t>
            </w:r>
          </w:p>
          <w:p w:rsidR="008645CF" w:rsidRPr="008645CF" w:rsidRDefault="008645CF" w:rsidP="001B7AA0">
            <w:pPr>
              <w:spacing w:after="0" w:line="240" w:lineRule="auto"/>
              <w:ind w:left="7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Термометр медицинский. Лупа. Компас. Часы с синхронизированными  стрелками.</w:t>
            </w:r>
          </w:p>
          <w:p w:rsidR="008645CF" w:rsidRPr="008645CF" w:rsidRDefault="008645CF" w:rsidP="001B7AA0">
            <w:pPr>
              <w:spacing w:after="0" w:line="240" w:lineRule="auto"/>
              <w:ind w:left="7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Микроскоп (по возможности цифровой).</w:t>
            </w:r>
          </w:p>
          <w:p w:rsidR="008645CF" w:rsidRPr="008645CF" w:rsidRDefault="008645CF" w:rsidP="001B7AA0">
            <w:pPr>
              <w:spacing w:after="0" w:line="240" w:lineRule="auto"/>
              <w:ind w:left="7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Лабораторное оборудование для проведения опытов и демонстраций в соответствии с содержанием обучения: для измерения веса (весы рычажные, весы пружинные, наборы разновесов и т.д.), изучения свойств звука (камертоны, наушники и т.д.), проведения наблюдений за погодой (флюгер, компас и т.д.), по экологии (фильтры, красители пищевые и т.д.), измерительные приборы (в том числе цифровые) и т.п.</w:t>
            </w:r>
          </w:p>
          <w:p w:rsidR="008645CF" w:rsidRPr="008645CF" w:rsidRDefault="008645CF" w:rsidP="001B7AA0">
            <w:pPr>
              <w:spacing w:after="0" w:line="240" w:lineRule="auto"/>
              <w:ind w:left="7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Оборудование для уголка живой природы: аквариум, террариум, клетка для птиц, предметы ухода за растениями и животными.</w:t>
            </w:r>
          </w:p>
          <w:p w:rsidR="008645CF" w:rsidRPr="008645CF" w:rsidRDefault="008645CF" w:rsidP="001B7AA0">
            <w:pPr>
              <w:spacing w:after="0" w:line="240" w:lineRule="auto"/>
              <w:ind w:left="7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Рельефные модели (равнина, холм, гора, овраг).</w:t>
            </w:r>
          </w:p>
          <w:p w:rsidR="008645CF" w:rsidRPr="008645CF" w:rsidRDefault="008645CF" w:rsidP="001B7AA0">
            <w:pPr>
              <w:spacing w:after="0" w:line="240" w:lineRule="auto"/>
              <w:ind w:left="7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Модель «Торс человека с внутренними органами».</w:t>
            </w:r>
          </w:p>
          <w:p w:rsidR="008645CF" w:rsidRPr="008645CF" w:rsidRDefault="008645CF" w:rsidP="001B7AA0">
            <w:pPr>
              <w:spacing w:after="0" w:line="240" w:lineRule="auto"/>
              <w:ind w:left="7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Модели светофоров, дорожных знаков, средств транспорта.</w:t>
            </w:r>
          </w:p>
          <w:p w:rsidR="008645CF" w:rsidRPr="008645CF" w:rsidRDefault="008645CF" w:rsidP="001B7AA0">
            <w:pPr>
              <w:spacing w:after="0" w:line="240" w:lineRule="auto"/>
              <w:ind w:left="7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Муляжи овощей, фруктов, грибов (с учетом содержания обучения).</w:t>
            </w:r>
          </w:p>
          <w:p w:rsidR="008645CF" w:rsidRPr="008645CF" w:rsidRDefault="008645CF" w:rsidP="001B7AA0">
            <w:pPr>
              <w:spacing w:after="0" w:line="240" w:lineRule="auto"/>
              <w:ind w:left="7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Макеты архитектурных сооружений, исторических памятников и т.п.</w:t>
            </w:r>
          </w:p>
          <w:p w:rsidR="008645CF" w:rsidRPr="008645CF" w:rsidRDefault="008645CF" w:rsidP="001B7AA0">
            <w:pPr>
              <w:spacing w:after="0" w:line="240" w:lineRule="auto"/>
              <w:ind w:left="72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Натуральные объекты.</w:t>
            </w:r>
          </w:p>
          <w:p w:rsidR="008645CF" w:rsidRPr="008645CF" w:rsidRDefault="008645CF" w:rsidP="001B7AA0">
            <w:pPr>
              <w:spacing w:after="0" w:line="240" w:lineRule="auto"/>
              <w:ind w:left="7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Коллекции полезных ископаемых.</w:t>
            </w:r>
          </w:p>
          <w:p w:rsidR="008645CF" w:rsidRPr="008645CF" w:rsidRDefault="008645CF" w:rsidP="001B7AA0">
            <w:pPr>
              <w:spacing w:after="0" w:line="240" w:lineRule="auto"/>
              <w:ind w:left="7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Коллекции плодов и семян растений.</w:t>
            </w:r>
          </w:p>
          <w:p w:rsidR="008645CF" w:rsidRPr="008645CF" w:rsidRDefault="008645CF" w:rsidP="001B7AA0">
            <w:pPr>
              <w:spacing w:after="0" w:line="240" w:lineRule="auto"/>
              <w:ind w:left="7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Гербарии культурных и дикорастущих растений (с учетом содержания обучения).</w:t>
            </w:r>
          </w:p>
          <w:p w:rsidR="008645CF" w:rsidRPr="008645CF" w:rsidRDefault="008645CF" w:rsidP="001B7AA0">
            <w:pPr>
              <w:spacing w:after="0" w:line="240" w:lineRule="auto"/>
              <w:ind w:left="7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Живые объекты (комнатные растения, животные).</w:t>
            </w:r>
          </w:p>
          <w:p w:rsidR="008645CF" w:rsidRPr="008645CF" w:rsidRDefault="008645CF" w:rsidP="001B7AA0">
            <w:pPr>
              <w:spacing w:after="0" w:line="240" w:lineRule="auto"/>
              <w:ind w:left="72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Игры и игрушки.</w:t>
            </w:r>
          </w:p>
          <w:p w:rsidR="008645CF" w:rsidRPr="008645CF" w:rsidRDefault="008645CF" w:rsidP="001B7AA0">
            <w:pPr>
              <w:spacing w:after="0" w:line="240" w:lineRule="auto"/>
              <w:ind w:left="7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Настольные развивающие игры по тематике предмета «Окружающий мир» (лото, игры-путешествия и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пр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).</w:t>
            </w:r>
          </w:p>
          <w:p w:rsidR="008645CF" w:rsidRPr="008645CF" w:rsidRDefault="008645CF" w:rsidP="001B7AA0">
            <w:pPr>
              <w:spacing w:after="0" w:line="240" w:lineRule="auto"/>
              <w:ind w:left="7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Наборы ролевых игр, игрушек и конструкторов (по темам: дом, зоопарк, ферма, транспорт, магазин и др.).</w:t>
            </w:r>
          </w:p>
          <w:p w:rsidR="008645CF" w:rsidRPr="008645CF" w:rsidRDefault="008645CF" w:rsidP="001B7AA0">
            <w:pPr>
              <w:spacing w:after="0" w:line="240" w:lineRule="auto"/>
              <w:ind w:left="7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Наборы карандашей, красок, альбомов для рисования.</w:t>
            </w:r>
          </w:p>
          <w:p w:rsidR="008645CF" w:rsidRPr="008645CF" w:rsidRDefault="008645CF" w:rsidP="001B7AA0">
            <w:pPr>
              <w:spacing w:after="0" w:line="240" w:lineRule="auto"/>
              <w:ind w:left="72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Оборудование класса.</w:t>
            </w:r>
          </w:p>
          <w:p w:rsidR="008645CF" w:rsidRPr="008645CF" w:rsidRDefault="008645CF" w:rsidP="001B7AA0">
            <w:pPr>
              <w:spacing w:after="0" w:line="240" w:lineRule="auto"/>
              <w:ind w:left="7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Ученические столы одно- и двухместные с комплектом стульев.</w:t>
            </w:r>
          </w:p>
          <w:p w:rsidR="008645CF" w:rsidRPr="008645CF" w:rsidRDefault="008645CF" w:rsidP="001B7AA0">
            <w:pPr>
              <w:spacing w:after="0" w:line="240" w:lineRule="auto"/>
              <w:ind w:left="7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Стол учительский с тумбой.</w:t>
            </w:r>
          </w:p>
          <w:p w:rsidR="008645CF" w:rsidRPr="008645CF" w:rsidRDefault="008645CF" w:rsidP="001B7AA0">
            <w:pPr>
              <w:spacing w:after="0" w:line="240" w:lineRule="auto"/>
              <w:ind w:left="7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Шкафы для хранения учебников, дидактических материалов, пособий и пр.</w:t>
            </w:r>
          </w:p>
          <w:p w:rsidR="008645CF" w:rsidRPr="008645CF" w:rsidRDefault="008645CF" w:rsidP="001B7AA0">
            <w:pPr>
              <w:spacing w:after="0" w:line="240" w:lineRule="auto"/>
              <w:ind w:left="7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Настенные доски для вывешивания иллюстративного материала.</w:t>
            </w:r>
          </w:p>
          <w:p w:rsidR="008645CF" w:rsidRPr="008645CF" w:rsidRDefault="008645CF" w:rsidP="001B7AA0">
            <w:pPr>
              <w:spacing w:after="0" w:line="240" w:lineRule="auto"/>
              <w:ind w:left="7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Подставки для книг, держатели для карт и т.д.</w:t>
            </w:r>
          </w:p>
        </w:tc>
      </w:tr>
    </w:tbl>
    <w:p w:rsidR="008645CF" w:rsidRPr="008645CF" w:rsidRDefault="008645CF" w:rsidP="008645CF">
      <w:pPr>
        <w:spacing w:line="36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8645CF" w:rsidRPr="008645CF" w:rsidRDefault="008645CF" w:rsidP="008645CF">
      <w:pPr>
        <w:spacing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645CF">
        <w:rPr>
          <w:rFonts w:ascii="Times New Roman" w:hAnsi="Times New Roman"/>
          <w:b/>
          <w:sz w:val="28"/>
          <w:szCs w:val="28"/>
          <w:lang w:val="ru-RU"/>
        </w:rPr>
        <w:t>Тематическое планирование</w:t>
      </w:r>
    </w:p>
    <w:p w:rsidR="008645CF" w:rsidRPr="008645CF" w:rsidRDefault="008645CF" w:rsidP="008645CF">
      <w:pPr>
        <w:spacing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645CF">
        <w:rPr>
          <w:rFonts w:ascii="Times New Roman" w:hAnsi="Times New Roman"/>
          <w:b/>
          <w:sz w:val="28"/>
          <w:szCs w:val="28"/>
          <w:lang w:val="ru-RU"/>
        </w:rPr>
        <w:t xml:space="preserve"> 2ч в неделю, всего 68ч.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928"/>
        <w:gridCol w:w="4929"/>
        <w:gridCol w:w="4929"/>
      </w:tblGrid>
      <w:tr w:rsidR="008645CF" w:rsidRPr="008645CF" w:rsidTr="001B7AA0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Содержание курса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Тематическое планирование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Характеристика деятельности учащихся</w:t>
            </w:r>
          </w:p>
        </w:tc>
      </w:tr>
      <w:tr w:rsidR="008645CF" w:rsidRPr="008645CF" w:rsidTr="001B7AA0">
        <w:tc>
          <w:tcPr>
            <w:tcW w:w="14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5CF" w:rsidRPr="008645CF" w:rsidRDefault="008645CF" w:rsidP="001B7AA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Человек и природа- 38час</w:t>
            </w:r>
          </w:p>
        </w:tc>
      </w:tr>
      <w:tr w:rsidR="008645CF" w:rsidRPr="004523D2" w:rsidTr="001B7AA0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Вещество - это то, из чего состоят все природные объекты и предметы.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Воздух - смесь газов. Свойства воздуха. Значение воздуха для растений, животных, человека.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Вода. Свойства воды. Состояния воды, её распространение в природе, значение для живых организмов и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хозяйственной жизни человека. Круговорот воды в природе.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Полезные ископаемые, их значение в хозяйстве человека, бережное отношение людей к полезным ископаемым. Полезные ископаемые родного края (2-3 примера).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Почва, её состав, значение для живой природы и для хозяйственной жизни человека.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Растения, их разнообразие. Деревья, кустарники, травы. Дикорастущие и культурные растения. Роль растений в природе и жизни людей, бережное отношение человека к растениям. Растения родного края, название и краткая характеристика на основе наблюдений.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Грибы съедобные и ядовитые. Правила сбора грибов.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Животные, их разнообразие. Особенности питания разных животных (хищные, растительноядные, всеядные). Размножение животных (насекомые, птицы, рыбы, звери). Домашние животные. Роль животных в природе и жизни людей, бережное отношение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человека в животным. Животные родного края, их название и краткая характеристика на основе наблюдений.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Круговорот веществ.  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Человек - часть природы. Зависимость жизни человека от природы. Положительное и отрицательное влияние деятельности человека на природу (в том числе на примере окружающей местности). 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парки, их роль в охране природы. Красная книга России, её значение, отдельные представители растений и животных Красной книги. Посильное участие каждого в охране природы.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Гигиена систем органов. Личная ответственность каждого человека за состояние своего здоровья и здоровья окружающих его людей. Внимание, забота, уважительное отношение к людям с ограниченными возможностями.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lastRenderedPageBreak/>
              <w:t>Природа вокруг нас.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Дикие и одомашненные растения и животные. Уход человека за одомашненными растениями и животными. Их многообразие и важные для человека свойства.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Использование человеком богатств природы (солнце, растения). Значение природы для существования всего живого на Земле.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Природа неживая и живая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Природа - это весь многообразный мир, который окружает человека и может существовать без его участия.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Примеры веществ: соль, сахар, вода, природный газ. Твёрдые тела, жидкости и газы. 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Воздух - смесь газов. Свойства воздуха (не виден, не имеет запаха, летуч, занимает форму любого сосуда, легко сжимается). Значение воздуха для растений, животных, человека.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Вода. Свойства воды (текуча, не имеет цвета и запаха, принимает форму любого сосуда), состояния воды, её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распространение в природе, значение для живых организмов, человека. Круговорот воды в природе. 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Полезные ископаемые родного края (2-3 примера), их значение в хозяйстве, бережное отношение к полезным ископаемым.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Почва, её состав, значение для живой природы, хозяйства человека; плодородие как главное свойство почвы.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Растения, их разнообразие. Условия, необходимые для жизни растения (свет, тепло, воздух, вода, минеральные вещества, почвы). Деревья, кустарники, травы. Роль растений в природе и жизни людей, бережное отношение человека к растениям.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Грибы съедобные и ядовитые (на примере своей местности). Правила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сбора грибов.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Животные, их разнообразие. Особенности питания разных животных (хищные, растительноядные, всеядные). Размножение животных (насекомые, рыбы, птицы, звери). Роль животных в природе и жизни людей, бережное отношение человека к животным.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Единство живого и неживого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Разнообразие веществ в окружающем мире.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Круговорот веществ.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Человек - часть природы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Зависимость жизни человека от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природы, обеспечение его физического и нравственного здоровья.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Положительное и отрицательное влияние человека на природу. Правила поведения в природе. Охрана природных богатств: воды, воздуха, полезных ископаемых. Заповедники, национальные парки, их роль в охране природы. Красная книга России, её значение, отдельные представители растений и животных Красной книги.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Тело человека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Системы органов (опорно-двигательная, пищеварительная, дыхательная, кровеносная, нервная, органы чувств), их роль в жизнедеятельности организма. Гигиена систем органов. Телефоны экстренной помощи. Первая помощь при лёгких травмах (ушиб, порез, ожог, обмораживание, перегрев).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lastRenderedPageBreak/>
              <w:t xml:space="preserve">Различать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растения и животных, используя информацию, полученную в ходе наблюдений, чтения, работы с иллюстрациями.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Характеризовать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особенности дикорастущих и культурных растений, диких и домашних животных (на примере своей местности).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Группировать (классифицировать)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объекты природы по признакам: домашние-дикие животные; культурные-дикорастущие растения.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Анализировать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примеры использования человеком богатств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природы.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Обсуждать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в группах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и объяснять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правила поведения в различных ситуациях (в парке, в лесу, на реке и озере).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Оценивать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конкретные примеры поведения в  природе.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Различать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природные объекты и изделия (искусственные предметы);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характеризовать </w:t>
            </w:r>
            <w:proofErr w:type="gramStart"/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из отличительные свойства</w:t>
            </w:r>
            <w:proofErr w:type="gramEnd"/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Наблюдать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объекты и явления природы  (на  краеведческом материале), характеризовать их особенности. 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Приводить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примеры веществ, 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описывать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их.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Наблюдать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простейшие опыты по изучению свойств воздуха. 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Характеризовать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свойства воздуха.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Оценивать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чистоту воздуха, необходимую для здоровья человека, растений, животных, в своём городе.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Наблюдать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простейшие опыты по изучению свойств воды. 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Характеризовать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свойства воды,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круговорот воды в природе.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Характеризовать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свойства изученных полезных ископаемых. 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Различать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изученные полезные ископаемые.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Обсуждать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 группах и составлять рассказ об экскурсии в краеведческий музей с позиции бережного отношения к природным ископаемым родного края.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Характеризовать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(на основе опытов) состав почвы, роль почвы в природе и роль живых организмов в образовании почвы (на примере своей местности). 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Сравнивать и различать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деревья, кустарники и травы.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Характеризовать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условия, необходимые для жизни растений.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Рассказывать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о роли растений в природе и жизни людей.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Сравнивать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и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различать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дикорастущие и культурные растения, диких и домашних животных, 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характеризовать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их роль в жизни человека (на примере своей местности)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Различать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съедобные и ядовитые грибы (на примере своей местности).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lastRenderedPageBreak/>
              <w:t>Рассказывать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 роли грибов в природе и жизни людей.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Описывать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внешний вид, характерные особенности представителей насекомых, рыб, птиц, зверей (на примере своей местности).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Характеризовать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способы питания, размножения; условий, необходимых для жизни животных.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Рассказывать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о роли животных в природе и жизни людей (на примере своей местности).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Извлекать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(по заданию учителя) необходимую информацию из учебника и дополнительных источников знаний (словари, энциклопедии, справочники) о растениях и животных своего региона, 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обсуждать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полученные сведения.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Приводить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примеры веществ.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Различать и характеризовать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твёрдые тела, жидкости и газы.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Характеризовать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круговорот веществ как пример единства живого и неживого.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Анализировать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влияние современного человека на природу,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оценивать примеры зависимости благополучия жизни людей от состояния природы.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Моделировать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ситуацию по сохранению природы и её защите.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Различать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правильные и неправильные формы поведения в природе.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Оценивать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личную роль в охране воды, воздуха, экосистем, растительного и животного мира.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Характеризовать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основные функции систем органов человеческого тела. 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Моделировать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 ходе практической работы ситуации по применению правил сохранения и укрепления здоровья, по оказанию первой помощи при несчастных случаях.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Характеризовать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правила оказания первой помощи при несчастных случаях.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Оценивать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личное отношение к своему здоровью и здоровью окружающих, своё отношение к людям с ограниченными возможностями здоровья.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8645CF" w:rsidRPr="008645CF" w:rsidTr="001B7AA0">
        <w:tc>
          <w:tcPr>
            <w:tcW w:w="14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5CF" w:rsidRPr="008645CF" w:rsidRDefault="008645CF" w:rsidP="001B7AA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b/>
                <w:i/>
                <w:sz w:val="28"/>
                <w:szCs w:val="28"/>
              </w:rPr>
              <w:lastRenderedPageBreak/>
              <w:t>Человек</w:t>
            </w:r>
            <w:proofErr w:type="spellEnd"/>
            <w:r w:rsidRPr="008645CF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и </w:t>
            </w:r>
            <w:proofErr w:type="spellStart"/>
            <w:r w:rsidRPr="008645CF">
              <w:rPr>
                <w:rFonts w:ascii="Times New Roman" w:hAnsi="Times New Roman"/>
                <w:b/>
                <w:i/>
                <w:sz w:val="28"/>
                <w:szCs w:val="28"/>
              </w:rPr>
              <w:t>общество</w:t>
            </w:r>
            <w:proofErr w:type="spellEnd"/>
            <w:r w:rsidRPr="008645CF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-30час</w:t>
            </w:r>
          </w:p>
        </w:tc>
      </w:tr>
      <w:tr w:rsidR="008645CF" w:rsidRPr="004523D2" w:rsidTr="001B7AA0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Общество - совокупность людей, которые объединены общей культурой и связаны друг с другом совместной деятельностью во имя общей цели.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Человек - член общества. Человек-создатель и носитель культуры. Взаимоотношения человека с другими людьми. 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Внутренний мир человека: общее представление о человеческих свойствах и качествах.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Семья - самое близкое окружение человека. Правила пользования транспортом.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Россия на карте, государственная граница России. 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Ответственность  главы государства за социальное и духовное благополучие граждан.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Города Золотого кольца России (по выбору). Святыни городов России.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Страны и народы мира.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Общее представление о многообразии стран, народов на Земле. Знакомство с несколькими странами с контрастными особенностями (3-4 страны): название, расположение на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карте, столица, главные достопримечательности.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Правила безопасной жизни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Ценность здоровья и здорового образа жизни. Личная ответственность человека за укрепление своего здоровья. Номера телефонов экстренной помощи.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Первая помощь при лёгких травмах (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ушиб, порез, ожог), обмораживании, перегреве.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Правила безопасного поведения на дорогах, в лесу, на водоёме в разное время года. Правила противопожарной безопасности, основные правила обращения с газом, электричеством, водой.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lastRenderedPageBreak/>
              <w:t>Правила безопасной жизнедеятельности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Личная гигиена школьника.  Физическая культура, закаливание, игры на воздухе как условие сохранения и укрепления здоровья. 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Правила безопасного поведения на дорогах, в лесу, на водоёме в разное время года. 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Правила противопожарной безопасности, основные правила обращения с газом, электричеством,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водой.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Человек - член общества.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Отличия человека от животного.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Взаимоотношения между людьми.   Человек – создатель и носитель культуры.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Моя Родина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Семья - самое близкое окружение человека. Семья ребенка и её состав. Взаимоотношения в семье, забота членов семьи друг о друге. Домашнее хозяйство. Распределение домашних обязанностей. Обязанности ребенка в семье.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Правила уличного движения - гарантия безопасности на улицах города.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Наша родина - Россия, Российская Федерация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Государственная граница России. Города Золотого кольца России (по выбору).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Очная и заочная экскурсии по городам Золотого кольца России (по выбору).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Страны и народы мира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Общее представление о многообразии стран, народов на Земле.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Знакомство с 2-3 странами (с контрастными особенностями): название, расположение на карте, столица, главные достопримечательности.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lastRenderedPageBreak/>
              <w:t xml:space="preserve">Обсуждать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коллективно необходимость здорового образа жизни.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Выявлять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потенциально опасные ситуации для сохранения жизни и здоровья человека.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работа по освоению правил поведения в разных ситуациях: как вести себя дома, на дорогах, в лесу, на водоёмах, в школе.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Анализировать с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итуации во время экскурсии по своему району или городу  (с точки зрения безопасного поведения на дороге).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Объяснять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основные правила обращения с газом, электричеством, водой.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Оценивать с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тепень личной ответственности за сохранение своего здоровья, за здоровье и безопасность окружающих. 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Проигрывать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учебные ситуации по соблюдению правил уличного движения.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Извлекать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(по заданию учителя)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необходимую информацию из учебника, дополнительных источников знаний (словари, энциклопедии, справочники) и обсуждать полученные сведения.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Приводить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примеры и 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демонстрировать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образцы культуры общения во взаимоотношениях людей.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Моделировать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ситуации общения с людьми разного возраста, национальности.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Готовить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рассказ о семье, домашнем хозяйстве.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Приводить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примеры заботы школьников о младших членах семьи, престарелых и больных.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Проигрывать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учебные ситуации по соблюдению правил уличного движения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Находить</w:t>
            </w:r>
            <w:r w:rsidRPr="008645CF">
              <w:rPr>
                <w:rFonts w:ascii="Times New Roman" w:hAnsi="Times New Roman"/>
                <w:b/>
                <w:color w:val="FF0000"/>
                <w:sz w:val="28"/>
                <w:szCs w:val="28"/>
                <w:lang w:val="ru-RU"/>
              </w:rPr>
              <w:t xml:space="preserve">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 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показывать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территорию России, её государственную границу.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lastRenderedPageBreak/>
              <w:t>Показывать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местонахождение Москвы и других крупнейших городов (2-3 города) на карте России.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Подготавливать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небольшие сообщения о достопримечательностях одного из городов России на основе дополнительной информации.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Подбирать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к своему сообщению иллюстрации, видеокадры.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Находить и показывать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изученные страны мира на глобусе и политической карте.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Находить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дополнительную информацию о них с помощью библиотеки, Интернета и других информационных средств.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Обсуждать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особенности 2-3 стран мира.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Моделировать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ситуации, касающиеся отношения школьников к представителям других народов, носителям  других национально-культурных и духовных традиций.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Строить д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иалог с представителями других народов с учётом уровнем владения ими русским языком,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оказывать помощь одноклассникам, плохо владеющим русским языком.</w:t>
            </w:r>
          </w:p>
          <w:p w:rsidR="008645CF" w:rsidRPr="008645CF" w:rsidRDefault="008645CF" w:rsidP="001B7A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8645CF" w:rsidRPr="004523D2" w:rsidTr="001B7AA0">
        <w:trPr>
          <w:trHeight w:val="986"/>
        </w:trPr>
        <w:tc>
          <w:tcPr>
            <w:tcW w:w="14786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8645CF" w:rsidRPr="008645CF" w:rsidRDefault="008645CF" w:rsidP="008645CF">
      <w:pPr>
        <w:spacing w:after="0"/>
        <w:jc w:val="center"/>
        <w:rPr>
          <w:rFonts w:ascii="Times New Roman" w:hAnsi="Times New Roman"/>
          <w:sz w:val="28"/>
          <w:szCs w:val="28"/>
          <w:lang w:val="ru-RU"/>
        </w:rPr>
      </w:pPr>
      <w:r w:rsidRPr="008645CF">
        <w:rPr>
          <w:rFonts w:ascii="Times New Roman" w:hAnsi="Times New Roman"/>
          <w:b/>
          <w:sz w:val="28"/>
          <w:szCs w:val="28"/>
          <w:lang w:val="ru-RU"/>
        </w:rPr>
        <w:t>Календарно-тематическое планирование.</w:t>
      </w:r>
    </w:p>
    <w:p w:rsidR="008645CF" w:rsidRPr="008645CF" w:rsidRDefault="008645CF" w:rsidP="008645CF">
      <w:pPr>
        <w:spacing w:after="0"/>
        <w:jc w:val="center"/>
        <w:rPr>
          <w:rFonts w:ascii="Times New Roman" w:hAnsi="Times New Roman"/>
          <w:sz w:val="28"/>
          <w:szCs w:val="28"/>
          <w:lang w:val="ru-RU"/>
        </w:rPr>
      </w:pPr>
      <w:r w:rsidRPr="008645CF">
        <w:rPr>
          <w:rFonts w:ascii="Times New Roman" w:hAnsi="Times New Roman"/>
          <w:b/>
          <w:sz w:val="28"/>
          <w:szCs w:val="28"/>
          <w:lang w:val="ru-RU"/>
        </w:rPr>
        <w:t>Умения по информационной грамотности формируются на уроках:</w:t>
      </w:r>
      <w:r w:rsidRPr="008645CF">
        <w:rPr>
          <w:rFonts w:ascii="Times New Roman" w:hAnsi="Times New Roman"/>
          <w:sz w:val="28"/>
          <w:szCs w:val="28"/>
          <w:lang w:val="ru-RU"/>
        </w:rPr>
        <w:t xml:space="preserve"> №1,3,4,9,20,34,37,38,44,48,61,54-65,67,68.</w:t>
      </w:r>
    </w:p>
    <w:p w:rsidR="008645CF" w:rsidRPr="008645CF" w:rsidRDefault="008645CF" w:rsidP="008645CF">
      <w:pPr>
        <w:spacing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tbl>
      <w:tblPr>
        <w:tblW w:w="15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213"/>
        <w:gridCol w:w="3260"/>
        <w:gridCol w:w="1181"/>
        <w:gridCol w:w="2788"/>
        <w:gridCol w:w="1134"/>
        <w:gridCol w:w="3119"/>
      </w:tblGrid>
      <w:tr w:rsidR="008645CF" w:rsidRPr="008645CF" w:rsidTr="001B7AA0">
        <w:tc>
          <w:tcPr>
            <w:tcW w:w="817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уро</w:t>
            </w:r>
            <w:proofErr w:type="spellEnd"/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ка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Дата</w:t>
            </w:r>
            <w:proofErr w:type="spellEnd"/>
          </w:p>
        </w:tc>
        <w:tc>
          <w:tcPr>
            <w:tcW w:w="3213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Разделы примерной программы (стандарты второго поколения).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Тема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урока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Тип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урока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Элементы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содержания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81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часть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программы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788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Требования к уровню подготовки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обучающихся.</w:t>
            </w: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Вид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контроля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Характеристика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деятельности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учащихся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645CF" w:rsidRPr="008645CF" w:rsidTr="001B7AA0">
        <w:tc>
          <w:tcPr>
            <w:tcW w:w="15512" w:type="dxa"/>
            <w:gridSpan w:val="7"/>
            <w:shd w:val="clear" w:color="auto" w:fill="auto"/>
          </w:tcPr>
          <w:p w:rsidR="008645CF" w:rsidRPr="008645CF" w:rsidRDefault="008645CF" w:rsidP="001B7AA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b/>
                <w:sz w:val="28"/>
                <w:szCs w:val="28"/>
              </w:rPr>
              <w:t>Как</w:t>
            </w:r>
            <w:proofErr w:type="spellEnd"/>
            <w:r w:rsidRPr="008645C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b/>
                <w:sz w:val="28"/>
                <w:szCs w:val="28"/>
              </w:rPr>
              <w:t>устроен</w:t>
            </w:r>
            <w:proofErr w:type="spellEnd"/>
            <w:r w:rsidRPr="008645C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b/>
                <w:sz w:val="28"/>
                <w:szCs w:val="28"/>
              </w:rPr>
              <w:t>мир</w:t>
            </w:r>
            <w:proofErr w:type="spellEnd"/>
            <w:r w:rsidRPr="008645CF">
              <w:rPr>
                <w:rFonts w:ascii="Times New Roman" w:hAnsi="Times New Roman"/>
                <w:b/>
                <w:sz w:val="28"/>
                <w:szCs w:val="28"/>
              </w:rPr>
              <w:t xml:space="preserve"> - 6ч</w:t>
            </w:r>
          </w:p>
        </w:tc>
      </w:tr>
      <w:tr w:rsidR="008645CF" w:rsidRPr="004523D2" w:rsidTr="001B7AA0">
        <w:tc>
          <w:tcPr>
            <w:tcW w:w="817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13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Природа - это весь многообразный мир, который окружает человека и может существовать без его участия.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Урок-экскурсия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.</w:t>
            </w:r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Разнообразие природы. Как классифицируют объекты природы. Биология – наука о живой природе. Царства живой природы (растения, животные, грибы, бактерии). Ценность природы для людей.</w:t>
            </w:r>
          </w:p>
        </w:tc>
        <w:tc>
          <w:tcPr>
            <w:tcW w:w="1181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Экскурсия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788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Знать: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человек-часть природы.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Уметь: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распознавать природные объекты с помощью атласа-определителя;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классифицировать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объекты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живой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природы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Различать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природные объекты и изделия (искусственные предметы); характеризовать их отличительные свойства.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Наблюдать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объекты и явления природы (на краеведческом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материале), характеризовать их особенности.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Анализировать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ситуации во время экскурсии по своему району города (с точки зрения безопасного поведения на дороге).</w:t>
            </w:r>
          </w:p>
        </w:tc>
      </w:tr>
      <w:tr w:rsidR="008645CF" w:rsidRPr="004523D2" w:rsidTr="001B7AA0">
        <w:tc>
          <w:tcPr>
            <w:tcW w:w="817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213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Человек. Отличия человека от животного. Внутренний мир человека. 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Урок ознакомления с новым материалом.</w:t>
            </w:r>
          </w:p>
        </w:tc>
        <w:tc>
          <w:tcPr>
            <w:tcW w:w="3260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Человек-часть природы. Отличия человека от других живых существ. 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Внутренний мир человека: общее представление о человеческих свойствах  и качествах.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Ступеньки познания человеком окружающего мира.</w:t>
            </w:r>
          </w:p>
        </w:tc>
        <w:tc>
          <w:tcPr>
            <w:tcW w:w="1181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88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Знать: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человек-часть природы, разумное существо.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Уметь: 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анализировать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проявления внутреннего мира человека в его поступках, внешности, взаимоотношениях с людьми, отношении к природе; 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оценивать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богатство внутреннего мира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человека.</w:t>
            </w: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Текущий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Извлекать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(по заданию учителя) необходимую информацию из учебника, дополнительных источников знаний (словари, энциклопедии, справочники) и обсуждать полученные сведения;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Находить сходство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человека и живых существ и 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отличия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его от животных.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8645CF" w:rsidRPr="004523D2" w:rsidTr="001B7AA0">
        <w:tc>
          <w:tcPr>
            <w:tcW w:w="817" w:type="dxa"/>
            <w:shd w:val="clear" w:color="auto" w:fill="auto"/>
          </w:tcPr>
          <w:p w:rsidR="008645CF" w:rsidRPr="008645CF" w:rsidRDefault="008645CF" w:rsidP="001B7A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213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Проект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Богатства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отданные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людям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». </w:t>
            </w:r>
          </w:p>
        </w:tc>
        <w:tc>
          <w:tcPr>
            <w:tcW w:w="3260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Подготовка к выполнению проекта: знакомство с материалами учебника, распределение заданий, обсуждение способов и сроков работы.</w:t>
            </w:r>
          </w:p>
        </w:tc>
        <w:tc>
          <w:tcPr>
            <w:tcW w:w="1181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Посадка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дерева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или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кустарника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788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 ходе выполнения проекта дети учатся: 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определять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цель проекта;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распределять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обязанности по проекту в группах;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собирать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материал в дополнительной краеведческой литературе, в музее, в ходе интервью, в Интернете.</w:t>
            </w: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Текущий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Классифицировать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объекты живой природы.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Извлекать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(по заданию учителя) необходимую информацию из учебника, дополнительных источников знаний (словари, энциклопедии, справочники) и обсуждать полученные сведения.</w:t>
            </w:r>
          </w:p>
        </w:tc>
      </w:tr>
      <w:tr w:rsidR="008645CF" w:rsidRPr="004523D2" w:rsidTr="001B7AA0">
        <w:tc>
          <w:tcPr>
            <w:tcW w:w="817" w:type="dxa"/>
            <w:shd w:val="clear" w:color="auto" w:fill="auto"/>
          </w:tcPr>
          <w:p w:rsidR="008645CF" w:rsidRPr="008645CF" w:rsidRDefault="008645CF" w:rsidP="001B7A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213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Общество. Взаимоотношения между людьми. Человек-создатель и носитель культуры. Семья - самое близкое окружение человека. 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Урок ознакомления с новым материалом.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Человек как член общества. Человечество. Семья как часть общества.  Семья ребенка и её состав. Взаимоотношения в семье, забота членов семьи друг о друге. Домашнее хозяйство. Распределение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домашних обязанностей. Обязанности ребенка в семье.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Народ как часть общества, многообразие народов Земли. Народы, населяющие Россию. Названия разных народов (по выбору). Страна (государство). Символы государства. Глава государства. Представление о гражданстве. Мы-граждане России.</w:t>
            </w:r>
          </w:p>
        </w:tc>
        <w:tc>
          <w:tcPr>
            <w:tcW w:w="1181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88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Знать: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человек, семья -часть общества.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Уметь: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дать характеристику нашему государству-России, используя информацию учебника.</w:t>
            </w: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Текущий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Моделировать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ситуации общения с людьми разного возраста, национальности.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Готовить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рассказ о семье, домашнем хозяйстве.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О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пределять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место человека в мире.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     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8645CF" w:rsidRPr="008645CF" w:rsidTr="001B7AA0">
        <w:tc>
          <w:tcPr>
            <w:tcW w:w="817" w:type="dxa"/>
            <w:shd w:val="clear" w:color="auto" w:fill="auto"/>
          </w:tcPr>
          <w:p w:rsidR="008645CF" w:rsidRPr="008645CF" w:rsidRDefault="008645CF" w:rsidP="001B7A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213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Что такое экология. Экология как наука о связях между живыми существами и окружающей средой, её роль в жизни человека и общества.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ознакомления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с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новым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материалом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.</w:t>
            </w:r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Экологические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связи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их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разнообразие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81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88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Знать: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взаимосвязи между природой и человеком.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Уметь: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объяснять в пределах требований программы взаимосвязи между природой и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человеком. </w:t>
            </w: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Текущий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Анализировать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текст учебника с целью обнаружения взаимосвязей в природе, между природой и человеком. 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Приводить примеры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взаимосвязей живого и неживого, растений и животных, человека и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природы; 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описывать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окружающую среду для природных объектов и человека. </w:t>
            </w:r>
            <w:proofErr w:type="spellStart"/>
            <w:r w:rsidRPr="008645CF">
              <w:rPr>
                <w:rFonts w:ascii="Times New Roman" w:hAnsi="Times New Roman"/>
                <w:b/>
                <w:sz w:val="28"/>
                <w:szCs w:val="28"/>
              </w:rPr>
              <w:t>Моделировать</w:t>
            </w:r>
            <w:proofErr w:type="spellEnd"/>
            <w:r w:rsidRPr="008645C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b/>
                <w:sz w:val="28"/>
                <w:szCs w:val="28"/>
              </w:rPr>
              <w:t>с</w:t>
            </w:r>
            <w:r w:rsidRPr="008645CF">
              <w:rPr>
                <w:rFonts w:ascii="Times New Roman" w:hAnsi="Times New Roman"/>
                <w:sz w:val="28"/>
                <w:szCs w:val="28"/>
              </w:rPr>
              <w:t>вязи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организмов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с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окружающей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средой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645CF" w:rsidRPr="004523D2" w:rsidTr="001B7AA0">
        <w:tc>
          <w:tcPr>
            <w:tcW w:w="817" w:type="dxa"/>
            <w:shd w:val="clear" w:color="auto" w:fill="auto"/>
          </w:tcPr>
          <w:p w:rsidR="008645CF" w:rsidRPr="008645CF" w:rsidRDefault="008645CF" w:rsidP="001B7A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3213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Природа в опасности. Положительное и отрицательное влияние человека на природу.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Правила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поведения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природе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Комбинированный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.</w:t>
            </w:r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Охрана природы. Заповедники и национальные парки-особо охраняемые природные территории, их роль в охране природы. Посильное участие каждого в охране природы.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Морская корова, странствующий голубь-примеры животных, исчезнувших по вине человека.</w:t>
            </w:r>
          </w:p>
        </w:tc>
        <w:tc>
          <w:tcPr>
            <w:tcW w:w="1181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Изготовление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кормушек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для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птиц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88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Знать: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взаимосвязи между природой и человеком.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Уметь: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объяснять в пределах требований программы взаимосвязи между природой и человеком;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выполнять правила личного поведения в природе, обосновывать их необходимость; выполнять посильную работу по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охране природы.</w:t>
            </w: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Текущий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Анализировать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влияние современного человека на природу, оценивать примеры зависимости благополучия жизни людей от состояния природы.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Моделировать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ситуацию по сохранению природы и её защите.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Оценивать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личную роль в охране воды, воздуха, экосистем, растительного и животного мира.</w:t>
            </w:r>
          </w:p>
        </w:tc>
      </w:tr>
      <w:tr w:rsidR="008645CF" w:rsidRPr="008645CF" w:rsidTr="001B7AA0">
        <w:tc>
          <w:tcPr>
            <w:tcW w:w="15512" w:type="dxa"/>
            <w:gridSpan w:val="7"/>
            <w:shd w:val="clear" w:color="auto" w:fill="auto"/>
          </w:tcPr>
          <w:p w:rsidR="008645CF" w:rsidRPr="008645CF" w:rsidRDefault="008645CF" w:rsidP="001B7AA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Эта</w:t>
            </w:r>
            <w:proofErr w:type="spellEnd"/>
            <w:r w:rsidRPr="008645C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b/>
                <w:sz w:val="28"/>
                <w:szCs w:val="28"/>
              </w:rPr>
              <w:t>удивительная</w:t>
            </w:r>
            <w:proofErr w:type="spellEnd"/>
            <w:r w:rsidRPr="008645C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b/>
                <w:sz w:val="28"/>
                <w:szCs w:val="28"/>
              </w:rPr>
              <w:t>природа</w:t>
            </w:r>
            <w:proofErr w:type="spellEnd"/>
            <w:r w:rsidRPr="008645CF">
              <w:rPr>
                <w:rFonts w:ascii="Times New Roman" w:hAnsi="Times New Roman"/>
                <w:b/>
                <w:sz w:val="28"/>
                <w:szCs w:val="28"/>
              </w:rPr>
              <w:t xml:space="preserve"> – 18 ч</w:t>
            </w:r>
          </w:p>
        </w:tc>
      </w:tr>
      <w:tr w:rsidR="008645CF" w:rsidRPr="004523D2" w:rsidTr="001B7AA0">
        <w:tc>
          <w:tcPr>
            <w:tcW w:w="817" w:type="dxa"/>
            <w:shd w:val="clear" w:color="auto" w:fill="auto"/>
          </w:tcPr>
          <w:p w:rsidR="008645CF" w:rsidRPr="008645CF" w:rsidRDefault="008645CF" w:rsidP="001B7A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213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Тела, вещества, частицы. Твёрдые тела, жидкости и газы. Примеры веществ: соль, сахар, вода, природный газ.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ознакомления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с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новым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материалом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Тела, вещества, частицы.  Вещество- это то, из чего состоят все природные объекты и предметы. Разнообразие веществ в окружающем мире. 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Твёрдые, жидкие, газообразные вещества.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Тела естественные, искусственные.</w:t>
            </w:r>
          </w:p>
        </w:tc>
        <w:tc>
          <w:tcPr>
            <w:tcW w:w="1181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Простейшие практические работы с веществами, жидкостями, газами.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Опыт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с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растворением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вещества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788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Знать: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что такое тела и вещества, твёрдые вещества, жидкости и газы.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Уметь: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проводить простейшие опыты и практические работы, фиксировать их результаты.</w:t>
            </w: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Текущий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Различать и характеризовать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твердые тела, жидкости и газы.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Наблюдать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опыт с растворением вещества, 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высказывать предположения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объясняющие результат опыта, 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доказывать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на основе опыта, что тела и вещества состоят из частиц.</w:t>
            </w:r>
          </w:p>
        </w:tc>
      </w:tr>
      <w:tr w:rsidR="008645CF" w:rsidRPr="004523D2" w:rsidTr="001B7AA0">
        <w:tc>
          <w:tcPr>
            <w:tcW w:w="817" w:type="dxa"/>
            <w:shd w:val="clear" w:color="auto" w:fill="auto"/>
          </w:tcPr>
          <w:p w:rsidR="008645CF" w:rsidRPr="008645CF" w:rsidRDefault="008645CF" w:rsidP="001B7A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213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Разнообразие веществ. Примеры веществ: соль, сахар, 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крахмал, кислоты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ознакомления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с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новым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материалом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Химия – наука о веществах. Наиболее распространенные в быту вещества (соль,  сахар, крахмал, кислоты).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Кислотные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дожди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81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Обнаружение крахмала в продуктах питани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я.</w:t>
            </w:r>
          </w:p>
        </w:tc>
        <w:tc>
          <w:tcPr>
            <w:tcW w:w="2788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 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Знать: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что такое тела и вещества.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Уметь: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Наблюдать и характеризовать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свойства поваренной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соли, сахара, крахмала, кислоты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.</w:t>
            </w: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Текущий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Приводить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примеры веществ, 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описывать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их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Характеризовать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круговорот веществ как пример единства живого и неживого.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</w:p>
        </w:tc>
      </w:tr>
      <w:tr w:rsidR="008645CF" w:rsidRPr="004523D2" w:rsidTr="001B7AA0">
        <w:tc>
          <w:tcPr>
            <w:tcW w:w="817" w:type="dxa"/>
            <w:shd w:val="clear" w:color="auto" w:fill="auto"/>
          </w:tcPr>
          <w:p w:rsidR="008645CF" w:rsidRPr="008645CF" w:rsidRDefault="008645CF" w:rsidP="001B7A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3213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Воздух и его охрана. Свойства воздуха. Значение воздуха для растений, животных, человека.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ознакомления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с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новым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материалом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Свойства воздуха (не виден, не имеет запаха, летуч, занимает форму любого сосуда, легко сжимается).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Источники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загрязнения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воздуха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Охрана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чистоты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воздуха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81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Изучение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свойств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воздуха</w:t>
            </w:r>
            <w:proofErr w:type="spellEnd"/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88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Знать: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основные свойства воздуха.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Уметь: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проводить простейшие опыты и практические работы, фиксировать их результаты.</w:t>
            </w: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Текущий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Наблюдать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простейшие опыты по изучению свойств воздуха.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Характеризовать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свойства воздуха.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Оценивать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чистоту воздуха, необходимую для здоровья человека, растений, животных, в своём городе.</w:t>
            </w:r>
          </w:p>
        </w:tc>
      </w:tr>
      <w:tr w:rsidR="008645CF" w:rsidRPr="004523D2" w:rsidTr="001B7AA0">
        <w:tc>
          <w:tcPr>
            <w:tcW w:w="817" w:type="dxa"/>
            <w:shd w:val="clear" w:color="auto" w:fill="auto"/>
          </w:tcPr>
          <w:p w:rsidR="008645CF" w:rsidRPr="008645CF" w:rsidRDefault="008645CF" w:rsidP="001B7A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213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Вода. Свойства воды, состояния воды, её распространение в природе, значение для живых организмов, человека.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ознакомления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с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новым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материалом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Вода как вещество. Свойства воды (текуча, не имеет цвета и запаха, принимает форму любого сосуда); состояния воды, её распространение в природе, значение для живых организмов и хозяйственной жизни человека.</w:t>
            </w:r>
          </w:p>
        </w:tc>
        <w:tc>
          <w:tcPr>
            <w:tcW w:w="1181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Изучение свойств воды; очистка загрязненной воды с помощью фильтра. </w:t>
            </w:r>
          </w:p>
        </w:tc>
        <w:tc>
          <w:tcPr>
            <w:tcW w:w="2788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Знать: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основные свойства воды.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Уметь: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проводить простейшие опыты и практические работы, фиксировать их результаты.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Текущий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Наблюдать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простейшие опыты по изучению свойств воды.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Характеризовать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свойства воды.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Рассказывать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об использовании в быту воды как растворителя.</w:t>
            </w:r>
          </w:p>
        </w:tc>
      </w:tr>
      <w:tr w:rsidR="008645CF" w:rsidRPr="004523D2" w:rsidTr="001B7AA0">
        <w:tc>
          <w:tcPr>
            <w:tcW w:w="817" w:type="dxa"/>
            <w:shd w:val="clear" w:color="auto" w:fill="auto"/>
          </w:tcPr>
          <w:p w:rsidR="008645CF" w:rsidRPr="008645CF" w:rsidRDefault="008645CF" w:rsidP="001B7A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3213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Превращения и круговорот воды. 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Урок ознакомления с новым материалом.</w:t>
            </w:r>
          </w:p>
        </w:tc>
        <w:tc>
          <w:tcPr>
            <w:tcW w:w="3260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Три состояния воды.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Круговорот воды в природе.</w:t>
            </w:r>
          </w:p>
        </w:tc>
        <w:tc>
          <w:tcPr>
            <w:tcW w:w="1181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Образование капель при охлаждении пара.</w:t>
            </w:r>
          </w:p>
        </w:tc>
        <w:tc>
          <w:tcPr>
            <w:tcW w:w="2788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Знать: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круговорот воды в природе.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Уметь: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проводить простейшие опыты и практические работы, фиксировать их результаты.</w:t>
            </w: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Текущий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Характеризовать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круговорот воды в природе.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Моделировать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круговорот воды в природе.</w:t>
            </w:r>
          </w:p>
        </w:tc>
      </w:tr>
      <w:tr w:rsidR="008645CF" w:rsidRPr="004523D2" w:rsidTr="001B7AA0">
        <w:tc>
          <w:tcPr>
            <w:tcW w:w="817" w:type="dxa"/>
            <w:shd w:val="clear" w:color="auto" w:fill="auto"/>
          </w:tcPr>
          <w:p w:rsidR="008645CF" w:rsidRPr="008645CF" w:rsidRDefault="008645CF" w:rsidP="001B7A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3213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Берегите воду! Распространение воды в  природе, значение для живых организмов, человека.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применения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знаний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.</w:t>
            </w:r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Использование воды человеком. Источники загрязнения воды. 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Меры по охране чистоты воды и её экономному использованию.</w:t>
            </w:r>
          </w:p>
        </w:tc>
        <w:tc>
          <w:tcPr>
            <w:tcW w:w="1181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88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Знать: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основы экологической безопасности.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Уметь: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объяснять в пределах требований программы взаимосвязи между природой и человеком;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выполнять правила личного поведения в природе, обосновывать их необходимость;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выполнять посильную работу по охране природы.</w:t>
            </w: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Текущий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Анализировать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примеры использования человеком богатств природы.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Моделировать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ситуацию по сохранению природы и её защите.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Различать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правильные и неправильные формы поведения в природе.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Оценивать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личную роль в охране воды.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</w:tr>
      <w:tr w:rsidR="008645CF" w:rsidRPr="008645CF" w:rsidTr="001B7AA0">
        <w:tc>
          <w:tcPr>
            <w:tcW w:w="817" w:type="dxa"/>
            <w:shd w:val="clear" w:color="auto" w:fill="auto"/>
          </w:tcPr>
          <w:p w:rsidR="008645CF" w:rsidRPr="008645CF" w:rsidRDefault="008645CF" w:rsidP="001B7A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3213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Что такое почва. Почва, её состав, значение для живой природы, хозяйства человека; плодородие как главное свойство почвы.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ознакомления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с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новым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материалом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.</w:t>
            </w:r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Почва как верхний плодородный слой земли. Состав почвы. Значение плодородия почвы для жизни растений.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Животные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почвы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Образование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разрушение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почвы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Охрана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почвы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81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Изучение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состава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почвы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788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Знать: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состав почвы.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Уметь: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проводить простейшие опыты и практические работы, фиксировать их результаты.</w:t>
            </w: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Текущий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Характеризовать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(на основе опытов) состав почвы, роль почвы в природе и роль живых организмов в образовании почвы </w:t>
            </w:r>
            <w:proofErr w:type="gramStart"/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( на</w:t>
            </w:r>
            <w:proofErr w:type="gramEnd"/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примере своей местности). </w:t>
            </w:r>
            <w:proofErr w:type="spellStart"/>
            <w:r w:rsidRPr="008645CF">
              <w:rPr>
                <w:rFonts w:ascii="Times New Roman" w:hAnsi="Times New Roman"/>
                <w:b/>
                <w:i/>
                <w:sz w:val="28"/>
                <w:szCs w:val="28"/>
              </w:rPr>
              <w:t>Характеризовать</w:t>
            </w:r>
            <w:proofErr w:type="spellEnd"/>
            <w:r w:rsidRPr="008645CF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процессы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разрушения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почвы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</w:tc>
      </w:tr>
      <w:tr w:rsidR="008645CF" w:rsidRPr="004523D2" w:rsidTr="001B7AA0">
        <w:tc>
          <w:tcPr>
            <w:tcW w:w="817" w:type="dxa"/>
            <w:shd w:val="clear" w:color="auto" w:fill="auto"/>
          </w:tcPr>
          <w:p w:rsidR="008645CF" w:rsidRPr="008645CF" w:rsidRDefault="008645CF" w:rsidP="001B7A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3213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Разнообразие  растений. Деревья, кустарники, травы. 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Урок ознакомления с новым материалом.</w:t>
            </w:r>
          </w:p>
        </w:tc>
        <w:tc>
          <w:tcPr>
            <w:tcW w:w="3260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Группы растений: водоросли, мхи, папоротники, хвойные, цветковые.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Виды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растений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Ботаника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наука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о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растениях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81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788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Знать: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группы растений (водоросли, мхи, папоротники, хвойные, цветковые).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Уметь: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различать наиболее распространенные в данной местности растения.</w:t>
            </w: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Текущий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Сравнивать и различать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деревья, кустарники, травы.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 xml:space="preserve">Характеризовать 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группы  растений. </w:t>
            </w:r>
            <w:r w:rsidRPr="008645C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 xml:space="preserve">Определять  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растения с помощью атласа-определителя. </w:t>
            </w:r>
          </w:p>
        </w:tc>
      </w:tr>
      <w:tr w:rsidR="008645CF" w:rsidRPr="004523D2" w:rsidTr="001B7AA0">
        <w:tc>
          <w:tcPr>
            <w:tcW w:w="817" w:type="dxa"/>
            <w:shd w:val="clear" w:color="auto" w:fill="auto"/>
          </w:tcPr>
          <w:p w:rsidR="008645CF" w:rsidRPr="008645CF" w:rsidRDefault="008645CF" w:rsidP="001B7A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3213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Солнце, растения и мы с вами. Условия, необходимые для жизни растения. Роль растений в природе и жизни людей, бережное отношение человека к растениям.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ознакомления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с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новым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материалом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.</w:t>
            </w:r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Условия, необходимые для жизни растения (свет, тепло, воздух, вода, минеральные вещества, почвы).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Дыхание и питание растений. Связи между растениями и окружающей средой.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Роль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растений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жизни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животных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человека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81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88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Знать: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взаимосвязи между неживой и живой природой.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Уметь: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объяснять в пределах требований программы взаимосвязи между природой и человеком; выполнять правила личного поведения в природе, обосновывать их необходимость; выполнять посильную работу по охране природы.</w:t>
            </w: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Текущий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Анализировать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примеры использования человеком богатств природы.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Характеризовать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условия, необходимые для жизни растений. </w:t>
            </w:r>
            <w:r w:rsidRPr="008645C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 xml:space="preserve">Моделировать 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процессы дыхания и питания растений.</w:t>
            </w:r>
          </w:p>
        </w:tc>
      </w:tr>
      <w:tr w:rsidR="008645CF" w:rsidRPr="004523D2" w:rsidTr="001B7AA0">
        <w:tc>
          <w:tcPr>
            <w:tcW w:w="817" w:type="dxa"/>
            <w:shd w:val="clear" w:color="auto" w:fill="auto"/>
          </w:tcPr>
          <w:p w:rsidR="008645CF" w:rsidRPr="008645CF" w:rsidRDefault="008645CF" w:rsidP="001B7A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3213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Размножение и развитие растений.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Опыление. Урок ознакомления с новым материалом.</w:t>
            </w:r>
          </w:p>
        </w:tc>
        <w:tc>
          <w:tcPr>
            <w:tcW w:w="3260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Роль насекомых в опылении растений. Приспособленность растений к разным способам распространения плодов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из семян.</w:t>
            </w:r>
          </w:p>
        </w:tc>
        <w:tc>
          <w:tcPr>
            <w:tcW w:w="1181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Рассматривание плодов и семян растени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й, определение признаков их приспособленности к распространению ветром, животными.</w:t>
            </w:r>
          </w:p>
        </w:tc>
        <w:tc>
          <w:tcPr>
            <w:tcW w:w="2788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lastRenderedPageBreak/>
              <w:t>Знать: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взаимосвязи между неживой и живой природой,  внутри живой природы.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Уметь: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распознавать природные  объекты с помощью атласа-определителя;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объяснять в пределах требований программы взаимосвязи в природе.</w:t>
            </w: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Текущий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Характеризовать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условия, необходимые для размножения растения и их распространения.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 xml:space="preserve">Характеризовать 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с 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>помощью схем стадии развития  растения из семени.</w:t>
            </w:r>
          </w:p>
        </w:tc>
      </w:tr>
      <w:tr w:rsidR="008645CF" w:rsidRPr="004523D2" w:rsidTr="001B7AA0">
        <w:tc>
          <w:tcPr>
            <w:tcW w:w="817" w:type="dxa"/>
            <w:shd w:val="clear" w:color="auto" w:fill="auto"/>
          </w:tcPr>
          <w:p w:rsidR="008645CF" w:rsidRPr="008645CF" w:rsidRDefault="008645CF" w:rsidP="001B7A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3213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Охрана растений. Роль растений в природе и жизни людей, бережное отношение человека к растениям.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Охрана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растительного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мира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Комбинированный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Положительное и отрицательное влияние деятельности человека на природу (в том числе на примере окружающей местности</w:t>
            </w:r>
            <w:proofErr w:type="gramStart"/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).Факторы</w:t>
            </w:r>
            <w:proofErr w:type="gramEnd"/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отрицательного воздействия человека на мир растений. Растения, нуждающиеся в охране. Меры охраны растений.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Правила поведения в природе.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Заповедники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национальные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парки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их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роль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охране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природы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81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88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Знать: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взаимосвязи между природой и человеком (значение природы для человека; меры по охране природы, правила личного поведения в природе.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Уметь: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выполнять правила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личного поведения в природе, обосновывать их необходимость; выполнять посильную работу по охране природы.</w:t>
            </w: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Текущий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Рассказывать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о роли растений в природе и жизни людей.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Характеризовать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факторы отрицательного воздействия человека на мир растений.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8645CF" w:rsidRPr="004523D2" w:rsidTr="001B7AA0">
        <w:tc>
          <w:tcPr>
            <w:tcW w:w="817" w:type="dxa"/>
            <w:shd w:val="clear" w:color="auto" w:fill="auto"/>
          </w:tcPr>
          <w:p w:rsidR="008645CF" w:rsidRPr="008645CF" w:rsidRDefault="008645CF" w:rsidP="001B7A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3213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Разнообразие животных. Виды животных.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Урок ознакомления с новым материалом.</w:t>
            </w:r>
          </w:p>
        </w:tc>
        <w:tc>
          <w:tcPr>
            <w:tcW w:w="3260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Многообразие животного мира. </w:t>
            </w:r>
            <w:proofErr w:type="gramStart"/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Классификация  животных</w:t>
            </w:r>
            <w:proofErr w:type="gramEnd"/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: черви, моллюски, иглокожие, ракообразные, паукообразные, насекомые, рыбы, земноводные, пресмыкающиеся (рептилии), птицы, звери (млекопитающие). Животные родного края, их название и краткая характеристика на основе наблюдений. Зоология-наука о животных.</w:t>
            </w:r>
          </w:p>
        </w:tc>
        <w:tc>
          <w:tcPr>
            <w:tcW w:w="1181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788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Знать: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группы животных 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( насекомые, рыбы, земноводные, пресмыкающиеся, птицы, звери).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Уметь: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различать наиболее распространенные в данной местности животных.</w:t>
            </w: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Текущий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Описывать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внешний вид, характерные особенности представителей насекомых, рыб, птиц, зверей (на примере своей местности).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Приводить примеры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животных разных групп.</w:t>
            </w:r>
          </w:p>
        </w:tc>
      </w:tr>
      <w:tr w:rsidR="008645CF" w:rsidRPr="004523D2" w:rsidTr="001B7AA0">
        <w:tc>
          <w:tcPr>
            <w:tcW w:w="817" w:type="dxa"/>
            <w:shd w:val="clear" w:color="auto" w:fill="auto"/>
          </w:tcPr>
          <w:p w:rsidR="008645CF" w:rsidRPr="008645CF" w:rsidRDefault="008645CF" w:rsidP="001B7A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3213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Кто что ест. Особенности питания разных животных (хищные, растительноядные, всеядные).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Классификация животных по способу  питания: растительноядные, насекомоядные, хищники, всеядные. Цепи питания. Приспособление животных к добыванию пищи, к защите от врагов. </w:t>
            </w:r>
          </w:p>
        </w:tc>
        <w:tc>
          <w:tcPr>
            <w:tcW w:w="1181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88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Знать: 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взаимосвязи внутри живой природы.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Уметь: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характеризовать животных по типу питания.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Текущий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Характеризовать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способы питания, условий, необходимых для жизни животных.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Рассказывать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о роли животных в природе и жизни людей (на примере своей местности).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8645CF" w:rsidRPr="004523D2" w:rsidTr="001B7AA0">
        <w:tc>
          <w:tcPr>
            <w:tcW w:w="817" w:type="dxa"/>
            <w:shd w:val="clear" w:color="auto" w:fill="auto"/>
          </w:tcPr>
          <w:p w:rsidR="008645CF" w:rsidRPr="008645CF" w:rsidRDefault="008645CF" w:rsidP="001B7A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3213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Проект «Разнообразие природы родного края».</w:t>
            </w:r>
          </w:p>
        </w:tc>
        <w:tc>
          <w:tcPr>
            <w:tcW w:w="3260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Подготовка к выполнению проекта: знакомство с материалами учебника, распределение заданий, обсуждение способов и сроков работы.</w:t>
            </w:r>
          </w:p>
        </w:tc>
        <w:tc>
          <w:tcPr>
            <w:tcW w:w="1181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88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В ходе выполнения проекта дети учатся: -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определять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цель и этапы работы;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распределять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обязанности по проекту в группах;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-совместно со взрослыми 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определять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 помощью атласа-определителя растения, птиц, другие природные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объекты, делать фотографии, зарисовки;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находить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в краеведческой литературе материалы о природе родного края;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-составлять и презентовать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«Книгу природы родного края»</w:t>
            </w: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Текущий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Извлекать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(по заданию учителя) необходимую информацию из учебника и дополнительных источников знаний (словари, энциклопедии, справочники) о растениях и животных своего региона, 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обсуждать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полученные сведения.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645CF" w:rsidRPr="004523D2" w:rsidTr="001B7AA0">
        <w:tc>
          <w:tcPr>
            <w:tcW w:w="817" w:type="dxa"/>
            <w:shd w:val="clear" w:color="auto" w:fill="auto"/>
          </w:tcPr>
          <w:p w:rsidR="008645CF" w:rsidRPr="008645CF" w:rsidRDefault="008645CF" w:rsidP="001B7A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3213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Размножение и развитие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животных (насекомые, рыбы, птицы, звери).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ознакомления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с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новым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материалом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.</w:t>
            </w:r>
            <w:r w:rsidRPr="008645C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Размножение и развитие животных разных групп.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181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88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Знать: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взаимосвязи внутри живой природы.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Уметь: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объяснять в пределах требований программы взаимосвязи в природе.</w:t>
            </w: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Текущий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Характеризовать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способы  размножения; условий, необходимых для жизни животных.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Моделировать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стадии размножения животных разных групп.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645CF" w:rsidRPr="004523D2" w:rsidTr="001B7AA0">
        <w:tc>
          <w:tcPr>
            <w:tcW w:w="817" w:type="dxa"/>
            <w:shd w:val="clear" w:color="auto" w:fill="auto"/>
          </w:tcPr>
          <w:p w:rsidR="008645CF" w:rsidRPr="008645CF" w:rsidRDefault="008645CF" w:rsidP="001B7A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3213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Охрана животных. Роль животных в природе и жизни людей, бережное отношение человека к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животным.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Комбинированный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.</w:t>
            </w:r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Факторы отрицательного воздействия человека на мир животных. Исчезающие и редкие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животные, внесенные в Красную книгу России.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Правила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поведения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природе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Меры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по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охране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животного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мира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81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88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Знать: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взаимосвязи между животными и человеком (значение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природы для человека, отрицательное и положительное воздействие людей на природу, меры по охране природы, правила личного поведения в природе).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Уметь: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выполнять правила личного поведения в природе, обосновывать их необходимость; выполнять посильную работу по охране природы.</w:t>
            </w: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Текущий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Рассказывать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 роли животных в природе и жизни людей (на примере своей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местности).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 xml:space="preserve">Формулировать 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с помощью экологических знаков правила поведения в природе.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 xml:space="preserve">Определять 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животных, занесенных в Красную книгу России.</w:t>
            </w:r>
          </w:p>
        </w:tc>
      </w:tr>
      <w:tr w:rsidR="008645CF" w:rsidRPr="004523D2" w:rsidTr="001B7AA0">
        <w:tc>
          <w:tcPr>
            <w:tcW w:w="817" w:type="dxa"/>
            <w:shd w:val="clear" w:color="auto" w:fill="auto"/>
          </w:tcPr>
          <w:p w:rsidR="008645CF" w:rsidRPr="008645CF" w:rsidRDefault="008645CF" w:rsidP="001B7A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3213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 царстве грибов. Грибы съедобные и ядовитые (на примере своей местности).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Правила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сбора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грибов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  <w:r w:rsidRPr="008645C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Комбинированный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.</w:t>
            </w:r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Разнообразие грибов. Строение шляпочных грибов. Взаимосвязи грибов с деревьями. Грибы из Красной книги.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Съедобные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несъедобные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и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ядовитые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грибы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Правила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сбора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грибов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Лишайники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81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Моделирование «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Разли</w:t>
            </w:r>
            <w:proofErr w:type="spellEnd"/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чие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грибов-двойни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ков».</w:t>
            </w:r>
          </w:p>
        </w:tc>
        <w:tc>
          <w:tcPr>
            <w:tcW w:w="2788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 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Знать: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основные группы живого (грибы); съедобные, несъедобные грибы.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Уметь: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различать наиболее распространенные в данной местности съедобные, несъедобные грибы.</w:t>
            </w: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Текущий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Различать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съедобные и ядовитые грибы (на примере своей местности).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Рассказывать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 роли грибов в природе и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жизни людей.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8645CF" w:rsidRPr="008645CF" w:rsidTr="001B7AA0">
        <w:tc>
          <w:tcPr>
            <w:tcW w:w="817" w:type="dxa"/>
            <w:shd w:val="clear" w:color="auto" w:fill="auto"/>
          </w:tcPr>
          <w:p w:rsidR="008645CF" w:rsidRPr="008645CF" w:rsidRDefault="008645CF" w:rsidP="001B7A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3213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Великий круговорот жизни 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Урок ознакомления с новым материалом.</w:t>
            </w:r>
          </w:p>
        </w:tc>
        <w:tc>
          <w:tcPr>
            <w:tcW w:w="3260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Великий круговорот жизни.  Основные звенья круговорота веществ: производители, потребители, разрушители.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Роль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почвы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круговороте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веществ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81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Моделирование круговорота веществ   в природе.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88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Знать: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что такое вещества; круговорот веществ в природе.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Уметь: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объяснять в пределах требований программы взаимосвязи в природе.</w:t>
            </w: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Текущий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Характеризовать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круговорот веществ как пример единства живого неживого. </w:t>
            </w:r>
            <w:proofErr w:type="spellStart"/>
            <w:r w:rsidRPr="008645CF">
              <w:rPr>
                <w:rFonts w:ascii="Times New Roman" w:hAnsi="Times New Roman"/>
                <w:b/>
                <w:i/>
                <w:sz w:val="28"/>
                <w:szCs w:val="28"/>
              </w:rPr>
              <w:t>Характеризовать</w:t>
            </w:r>
            <w:proofErr w:type="spellEnd"/>
            <w:r w:rsidRPr="008645CF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организмы-производители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организмы-разрушители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45CF" w:rsidRPr="004523D2" w:rsidTr="001B7AA0">
        <w:tc>
          <w:tcPr>
            <w:tcW w:w="15512" w:type="dxa"/>
            <w:gridSpan w:val="7"/>
            <w:shd w:val="clear" w:color="auto" w:fill="auto"/>
          </w:tcPr>
          <w:p w:rsidR="008645CF" w:rsidRPr="008645CF" w:rsidRDefault="008645CF" w:rsidP="001B7AA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Мы и наше здоровье – 10 ч</w:t>
            </w:r>
          </w:p>
        </w:tc>
      </w:tr>
      <w:tr w:rsidR="008645CF" w:rsidRPr="004523D2" w:rsidTr="001B7AA0">
        <w:tc>
          <w:tcPr>
            <w:tcW w:w="817" w:type="dxa"/>
            <w:shd w:val="clear" w:color="auto" w:fill="auto"/>
          </w:tcPr>
          <w:p w:rsidR="008645CF" w:rsidRPr="008645CF" w:rsidRDefault="008645CF" w:rsidP="001B7A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3213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Организм человека. Системы органов (опорно-двигательная, пищеварительная, дыхательная, кровеносная, нервная, органы чувств).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ознакомления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с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новым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материалом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Анатомия, физиология, гигиена как науки. Понятие об органах и системе органов тела человека: нервная система, пищеварительная система, кровеносная система.</w:t>
            </w:r>
          </w:p>
        </w:tc>
        <w:tc>
          <w:tcPr>
            <w:tcW w:w="1181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Измерение роста и массы тела человека.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88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Знать: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строение тела человека, основные системы органов и их роль в организме.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Уметь: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выполнять правила личной гигиены и безопасности.</w:t>
            </w: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Текущий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Характеризовать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основные функции систем органов человеческого тела. 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Оценивать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личное отношение к своему здоровью и здоровью окружающих, своё отношение к людям с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ограниченными возможностями здоровья.</w:t>
            </w:r>
          </w:p>
        </w:tc>
      </w:tr>
      <w:tr w:rsidR="008645CF" w:rsidRPr="004523D2" w:rsidTr="001B7AA0">
        <w:tc>
          <w:tcPr>
            <w:tcW w:w="817" w:type="dxa"/>
            <w:shd w:val="clear" w:color="auto" w:fill="auto"/>
          </w:tcPr>
          <w:p w:rsidR="008645CF" w:rsidRPr="008645CF" w:rsidRDefault="008645CF" w:rsidP="001B7A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3213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Органы чувств. Их роль в жизнедеятельности организма. Гигиена органов чувств.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Урок ознакомления с новым материалом.</w:t>
            </w:r>
          </w:p>
        </w:tc>
        <w:tc>
          <w:tcPr>
            <w:tcW w:w="3260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Органы чувств человека: глаза, уши, нос, язык, кожа, их роль в восприятии мира. </w:t>
            </w:r>
          </w:p>
        </w:tc>
        <w:tc>
          <w:tcPr>
            <w:tcW w:w="1181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Распознавание предметов на ощупь и по запаху в ходе учебного эксперимента.</w:t>
            </w:r>
          </w:p>
        </w:tc>
        <w:tc>
          <w:tcPr>
            <w:tcW w:w="2788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Знать: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строение тела человека, основные системы органов и их роль в организме.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Уметь: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выполнять правила личной гигиены и безопасности.</w:t>
            </w: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Текущий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Характеризовать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основные функции систем органов человеческого тела. 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color w:val="FF0000"/>
                <w:sz w:val="28"/>
                <w:szCs w:val="28"/>
                <w:lang w:val="ru-RU"/>
              </w:rPr>
            </w:pP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color w:val="FF0000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 xml:space="preserve">Формулировать 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правила гигиены органов чувств.</w:t>
            </w:r>
          </w:p>
        </w:tc>
      </w:tr>
      <w:tr w:rsidR="008645CF" w:rsidRPr="004523D2" w:rsidTr="001B7AA0">
        <w:tc>
          <w:tcPr>
            <w:tcW w:w="817" w:type="dxa"/>
            <w:shd w:val="clear" w:color="auto" w:fill="auto"/>
          </w:tcPr>
          <w:p w:rsidR="008645CF" w:rsidRPr="008645CF" w:rsidRDefault="008645CF" w:rsidP="001B7A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3213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Надёжная защита организма. Орган осязания. Первая помощь при лёгких травмах.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Гигиена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кожных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покровов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применения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знаний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Кожа как орган защиты от повреждений и внешних воздействий.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Свойства кожи. 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Первая помощь при повреждении кожных покровов    (ранки, ушибы, ожоги, обмораживание).</w:t>
            </w:r>
          </w:p>
        </w:tc>
        <w:tc>
          <w:tcPr>
            <w:tcW w:w="1181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Знакомство с внешним строением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кожи.Упражнения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 оказани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и первой помощи при небольших повреждениях кожи.</w:t>
            </w:r>
          </w:p>
        </w:tc>
        <w:tc>
          <w:tcPr>
            <w:tcW w:w="2788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 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Знать: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строение тела человека, основные системы органов и их роль в организме.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Уметь: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выполнять правила личной гигиены и безопасности, оказывать первую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помощь при небольших повреждениях кожи.</w:t>
            </w: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Текущий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Характеризовать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основные функции систем органов человеческого тела. 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Характеризовать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правила оказания первой помощи при несчастных случаях.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Моделировать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 ходе практической работы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ситуации по применению правил сохранения и укрепления здоровья, по оказанию первой помощи при несчастных случаях.</w:t>
            </w:r>
          </w:p>
        </w:tc>
      </w:tr>
      <w:tr w:rsidR="008645CF" w:rsidRPr="004523D2" w:rsidTr="001B7AA0">
        <w:tc>
          <w:tcPr>
            <w:tcW w:w="817" w:type="dxa"/>
            <w:shd w:val="clear" w:color="auto" w:fill="auto"/>
          </w:tcPr>
          <w:p w:rsidR="008645CF" w:rsidRPr="008645CF" w:rsidRDefault="008645CF" w:rsidP="001B7A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3213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Опора тела и движение. Опорно-двигательная система.  Её роль в жизнедеятельности организма.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ознакомления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с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новым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материалом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.</w:t>
            </w:r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Опорно-двигательная система, её роль в организме человека. Осанка. Важность выработки и сохранения правильной осанки.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Роль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физической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культуры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поддержании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тонуса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мышц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81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88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Знать: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строение тела человека, основные системы органов и их роль в организме.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Уметь: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выполнять правила личной гигиены и безопасности;</w:t>
            </w:r>
            <w:r w:rsidRPr="008645C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следить за правильной осанкой на уроке и вне его.</w:t>
            </w: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Текущий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Характеризовать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основные функции систем органов человеческого тела. 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Моделировать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 ходе практической работы ситуации по применению правил сохранения и укрепления здоровья.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 xml:space="preserve">Характеризовать 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роль скелета и мышц в жизнедеятельности организма.</w:t>
            </w:r>
          </w:p>
        </w:tc>
      </w:tr>
      <w:tr w:rsidR="008645CF" w:rsidRPr="004523D2" w:rsidTr="001B7AA0">
        <w:tc>
          <w:tcPr>
            <w:tcW w:w="817" w:type="dxa"/>
            <w:shd w:val="clear" w:color="auto" w:fill="auto"/>
          </w:tcPr>
          <w:p w:rsidR="008645CF" w:rsidRPr="008645CF" w:rsidRDefault="008645CF" w:rsidP="001B7A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3213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Наше питание. Проект «Школа кулинаров».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Пищеварительная система.  Её  роль в жизнедеятельности организма.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Гигиена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питания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ознакомления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с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новым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материалом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.</w:t>
            </w:r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Питательные вещества, необходимые организму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(белки, жиры, углеводы, витамины), продукты, в которых они содержатся. Пищеварительная система, её строение и функционирование. Подготовка  к выполнению проекта: знакомство      с материалами учебника, распределение заданий, обсуждение способов и сроков работы.</w:t>
            </w:r>
          </w:p>
        </w:tc>
        <w:tc>
          <w:tcPr>
            <w:tcW w:w="1181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Изучение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содержания 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питательных веществ  в  различных продуктах (по информации на упаковках).</w:t>
            </w:r>
          </w:p>
        </w:tc>
        <w:tc>
          <w:tcPr>
            <w:tcW w:w="2788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color w:val="C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Знать: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строение тела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человека, основные системы органов и их роль в организме.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Уметь: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color w:val="C00000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выполнять правила личной гигиены и безопасности.</w:t>
            </w: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Текущий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Характеризовать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основные функции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систем органов человеческого тела.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Оценивать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личное отношение к своему здоровью и здоровью окружающих.</w:t>
            </w:r>
            <w:r w:rsidRPr="008645CF">
              <w:rPr>
                <w:rFonts w:ascii="Times New Roman" w:hAnsi="Times New Roman"/>
                <w:b/>
                <w:color w:val="C00000"/>
                <w:sz w:val="28"/>
                <w:szCs w:val="28"/>
                <w:lang w:val="ru-RU"/>
              </w:rPr>
              <w:t xml:space="preserve"> </w:t>
            </w:r>
            <w:r w:rsidRPr="008645C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 xml:space="preserve">Моделировать 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строение пищеварительной системы.</w:t>
            </w:r>
          </w:p>
        </w:tc>
      </w:tr>
      <w:tr w:rsidR="008645CF" w:rsidRPr="004523D2" w:rsidTr="001B7AA0">
        <w:tc>
          <w:tcPr>
            <w:tcW w:w="817" w:type="dxa"/>
            <w:shd w:val="clear" w:color="auto" w:fill="auto"/>
          </w:tcPr>
          <w:p w:rsidR="008645CF" w:rsidRPr="008645CF" w:rsidRDefault="008645CF" w:rsidP="001B7A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3213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Дыхание и кровообращение. Дыхательная и кровеносная системы. Их роль в жизнедеятельности организма.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ознакомления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с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новым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материалом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Дыхательная и кровеносная системы, их строение и работа. Взаимосвязь дыхательной и кровеносной систем.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Пульс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его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частота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81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Подсчет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ударов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пульса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788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Знать: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строение тела человека, основные системы органов и их роль в организме.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Уметь: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выполнять правила личной гигиены и безопасности.</w:t>
            </w: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Текущий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Характеризовать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основные функции систем органов человеческого тела. 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Моделировать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строение дыхательной и кровеносной системы систем.</w:t>
            </w:r>
          </w:p>
        </w:tc>
      </w:tr>
      <w:tr w:rsidR="008645CF" w:rsidRPr="008645CF" w:rsidTr="001B7AA0">
        <w:tc>
          <w:tcPr>
            <w:tcW w:w="817" w:type="dxa"/>
            <w:shd w:val="clear" w:color="auto" w:fill="auto"/>
          </w:tcPr>
          <w:p w:rsidR="008645CF" w:rsidRPr="008645CF" w:rsidRDefault="008645CF" w:rsidP="001B7A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3213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Умей предупреждать болезни. Личная гигиена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школьника. Физическая культура, закаливание, игры на воздухе как условие сохранения и укрепления здоровья.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Комбинированный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Закаливание как фактор  предупреждения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заболеваний. Способы закаливания организма. Предупреждение инфекционных болезней и аллергии.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Правила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поведения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случае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заболевания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81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Составление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инструкции по предупреждению инфекционных заболеваний.</w:t>
            </w:r>
          </w:p>
        </w:tc>
        <w:tc>
          <w:tcPr>
            <w:tcW w:w="2788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 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Знать: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правила гигиены;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основы здорового образа жизни.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Уметь: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выполнять правила личной гигиены и безопасности.</w:t>
            </w: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Текущий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Оценивать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личное отношение к своему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здоровью и здоровью окружающих, своё отношение к людям с ограниченными возможностями здоровья.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b/>
                <w:i/>
                <w:sz w:val="28"/>
                <w:szCs w:val="28"/>
              </w:rPr>
              <w:t>Формулировать</w:t>
            </w:r>
            <w:proofErr w:type="spellEnd"/>
            <w:r w:rsidRPr="008645CF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правила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закаливания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</w:tc>
      </w:tr>
      <w:tr w:rsidR="008645CF" w:rsidRPr="004523D2" w:rsidTr="001B7AA0">
        <w:tc>
          <w:tcPr>
            <w:tcW w:w="817" w:type="dxa"/>
            <w:shd w:val="clear" w:color="auto" w:fill="auto"/>
          </w:tcPr>
          <w:p w:rsidR="008645CF" w:rsidRPr="008645CF" w:rsidRDefault="008645CF" w:rsidP="001B7A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3213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Здоровый образ жизни. Ценность здоровья и здорового образа  жизни для школьников.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применения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знаний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Понятие о здоровом образе жизни. Правила здорового образа жизни для школьников.</w:t>
            </w:r>
          </w:p>
        </w:tc>
        <w:tc>
          <w:tcPr>
            <w:tcW w:w="1181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88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Знать: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правила гигиены; основы здорового образа жизни.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Уметь: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выполнять правила личной гигиены и безопасности.</w:t>
            </w: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Текущий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Обсуждать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коллективно необходимость здорового образа жизни.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Выявлять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потенциально опасные ситуации для сохранения жизни и здоровья человека.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Оценивать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личное отношение к своему здоровью и здоровью окружающих, своё отношение к людям с ограниченными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возможностями здоровья.</w:t>
            </w:r>
          </w:p>
        </w:tc>
      </w:tr>
      <w:tr w:rsidR="008645CF" w:rsidRPr="004523D2" w:rsidTr="001B7AA0">
        <w:tc>
          <w:tcPr>
            <w:tcW w:w="817" w:type="dxa"/>
            <w:shd w:val="clear" w:color="auto" w:fill="auto"/>
          </w:tcPr>
          <w:p w:rsidR="008645CF" w:rsidRPr="008645CF" w:rsidRDefault="008645CF" w:rsidP="001B7A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3213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Проверим себя и оценим свои достижения за первое полугодие. 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Урок проверки знаний и умений.</w:t>
            </w:r>
          </w:p>
        </w:tc>
        <w:tc>
          <w:tcPr>
            <w:tcW w:w="3260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Проверка знаний и умений. Формирование адекватной оценки своих достижений.</w:t>
            </w:r>
          </w:p>
        </w:tc>
        <w:tc>
          <w:tcPr>
            <w:tcW w:w="1181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88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Style w:val="FontStyle64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</w:t>
            </w:r>
            <w:r w:rsidRPr="008645CF">
              <w:rPr>
                <w:rStyle w:val="FontStyle64"/>
                <w:sz w:val="28"/>
                <w:szCs w:val="28"/>
                <w:lang w:val="ru-RU"/>
              </w:rPr>
              <w:t xml:space="preserve">роверить уровень </w:t>
            </w:r>
            <w:proofErr w:type="spellStart"/>
            <w:r w:rsidRPr="008645CF">
              <w:rPr>
                <w:rStyle w:val="FontStyle64"/>
                <w:sz w:val="28"/>
                <w:szCs w:val="28"/>
                <w:lang w:val="ru-RU"/>
              </w:rPr>
              <w:t>сформированности</w:t>
            </w:r>
            <w:proofErr w:type="spellEnd"/>
            <w:r w:rsidRPr="008645CF">
              <w:rPr>
                <w:rStyle w:val="FontStyle64"/>
                <w:sz w:val="28"/>
                <w:szCs w:val="28"/>
                <w:lang w:val="ru-RU"/>
              </w:rPr>
              <w:t xml:space="preserve"> знаний и умений учащихся по темам: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Style w:val="FontStyle64"/>
                <w:sz w:val="28"/>
                <w:szCs w:val="28"/>
                <w:lang w:val="ru-RU"/>
              </w:rPr>
              <w:t>«Как устроен мир»; «Эта удивительная природа»; «Мы и наше здоровье».</w:t>
            </w: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Итоговый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Тест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 xml:space="preserve">Выполнять 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тесты с выбором ответа.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Адекватно </w:t>
            </w:r>
            <w:r w:rsidRPr="008645C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оценивать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свои знания в соответствии с набранными баллами.</w:t>
            </w:r>
          </w:p>
        </w:tc>
      </w:tr>
      <w:tr w:rsidR="008645CF" w:rsidRPr="004523D2" w:rsidTr="001B7AA0">
        <w:tc>
          <w:tcPr>
            <w:tcW w:w="817" w:type="dxa"/>
            <w:shd w:val="clear" w:color="auto" w:fill="auto"/>
          </w:tcPr>
          <w:p w:rsidR="008645CF" w:rsidRPr="008645CF" w:rsidRDefault="008645CF" w:rsidP="001B7A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3213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Презентация проектов «Богатства, отданные людям», «Разнообразие природы родного края», «Школа кулинаров».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Представление результатов проектной деятельности. Формирование адекватной оценки своих достижений.</w:t>
            </w:r>
          </w:p>
        </w:tc>
        <w:tc>
          <w:tcPr>
            <w:tcW w:w="1181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88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Уметь: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представлять результаты проектной деятельности.</w:t>
            </w: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Выступать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с подготовленными сообщениями, иллюстрировать их наглядными материалами.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О</w:t>
            </w:r>
            <w:r w:rsidRPr="008645C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бсуждать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выступления учащихся.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О</w:t>
            </w:r>
            <w:r w:rsidRPr="008645C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 xml:space="preserve">ценивать 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свои достижения и достижения других учащихся.</w:t>
            </w:r>
          </w:p>
        </w:tc>
      </w:tr>
      <w:tr w:rsidR="008645CF" w:rsidRPr="008645CF" w:rsidTr="001B7AA0">
        <w:tc>
          <w:tcPr>
            <w:tcW w:w="11259" w:type="dxa"/>
            <w:gridSpan w:val="5"/>
            <w:shd w:val="clear" w:color="auto" w:fill="auto"/>
          </w:tcPr>
          <w:p w:rsidR="008645CF" w:rsidRPr="008645CF" w:rsidRDefault="008645CF" w:rsidP="001B7AA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proofErr w:type="spellStart"/>
            <w:r w:rsidRPr="008645CF">
              <w:rPr>
                <w:rFonts w:ascii="Times New Roman" w:hAnsi="Times New Roman"/>
                <w:b/>
                <w:sz w:val="28"/>
                <w:szCs w:val="28"/>
              </w:rPr>
              <w:t>Человек</w:t>
            </w:r>
            <w:proofErr w:type="spellEnd"/>
            <w:r w:rsidRPr="008645CF">
              <w:rPr>
                <w:rFonts w:ascii="Times New Roman" w:hAnsi="Times New Roman"/>
                <w:b/>
                <w:sz w:val="28"/>
                <w:szCs w:val="28"/>
              </w:rPr>
              <w:t xml:space="preserve"> и </w:t>
            </w:r>
            <w:proofErr w:type="spellStart"/>
            <w:r w:rsidRPr="008645CF">
              <w:rPr>
                <w:rFonts w:ascii="Times New Roman" w:hAnsi="Times New Roman"/>
                <w:b/>
                <w:sz w:val="28"/>
                <w:szCs w:val="28"/>
              </w:rPr>
              <w:t>общество</w:t>
            </w:r>
            <w:proofErr w:type="spellEnd"/>
            <w:r w:rsidRPr="008645CF">
              <w:rPr>
                <w:rFonts w:ascii="Times New Roman" w:hAnsi="Times New Roman"/>
                <w:b/>
                <w:sz w:val="28"/>
                <w:szCs w:val="28"/>
              </w:rPr>
              <w:t>» - 6ч</w:t>
            </w: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645CF" w:rsidRPr="004523D2" w:rsidTr="001B7AA0">
        <w:tc>
          <w:tcPr>
            <w:tcW w:w="817" w:type="dxa"/>
            <w:shd w:val="clear" w:color="auto" w:fill="auto"/>
          </w:tcPr>
          <w:p w:rsidR="008645CF" w:rsidRPr="008645CF" w:rsidRDefault="008645CF" w:rsidP="001B7A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3213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Огонь, вода и газ. Правила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противопожарной безопасности, основные правила обращения с газом, водой.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изучения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новых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знаний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Действия при пожаре, аварии водопровода,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утечке газа.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Телефоны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экстренной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помощи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88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Знать: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правила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противопожарной безопасности, основные правила обращения с газом, водой.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b/>
                <w:sz w:val="28"/>
                <w:szCs w:val="28"/>
              </w:rPr>
              <w:t>Уметь</w:t>
            </w:r>
            <w:proofErr w:type="spellEnd"/>
            <w:r w:rsidRPr="008645CF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выполнять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правила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безопасности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Текущий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Объяснять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основные правила обращения с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газом, электричеством, водой.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Оценивать с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тепень личной ответственности за сохранение своего здоровья, за здоровье и безопасность окружающих. </w:t>
            </w:r>
          </w:p>
        </w:tc>
      </w:tr>
      <w:tr w:rsidR="008645CF" w:rsidRPr="004523D2" w:rsidTr="001B7AA0">
        <w:tc>
          <w:tcPr>
            <w:tcW w:w="817" w:type="dxa"/>
            <w:shd w:val="clear" w:color="auto" w:fill="auto"/>
          </w:tcPr>
          <w:p w:rsidR="008645CF" w:rsidRPr="008645CF" w:rsidRDefault="008645CF" w:rsidP="001B7A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3213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Чтобы путь был счастливым. Правила безопасного поведения на дорогах.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применения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знаний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Правила поведения по дороге в школу, при переходе улицы, езде на велосипеде, езде в автомобиле, общественном транспорте.</w:t>
            </w:r>
          </w:p>
        </w:tc>
        <w:tc>
          <w:tcPr>
            <w:tcW w:w="1181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88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Знать: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правила безопасного поведения на улице.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b/>
                <w:sz w:val="28"/>
                <w:szCs w:val="28"/>
              </w:rPr>
              <w:t>Уметь</w:t>
            </w:r>
            <w:proofErr w:type="spellEnd"/>
            <w:r w:rsidRPr="008645CF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выполнять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правила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безопасности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Текущий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Выявлять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потенциально опасные ситуации для сохранения жизни и здоровья человека.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работа по освоению правил поведения: как вести себя на дорогах.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Проигрывать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учебные ситуации по соблюдению правил уличного движения.</w:t>
            </w:r>
          </w:p>
        </w:tc>
      </w:tr>
      <w:tr w:rsidR="008645CF" w:rsidRPr="004523D2" w:rsidTr="001B7AA0">
        <w:tc>
          <w:tcPr>
            <w:tcW w:w="817" w:type="dxa"/>
            <w:shd w:val="clear" w:color="auto" w:fill="auto"/>
          </w:tcPr>
          <w:p w:rsidR="008645CF" w:rsidRPr="008645CF" w:rsidRDefault="008645CF" w:rsidP="001B7A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3213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Дорожные знаки. Транспорт города. Правила пользования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транспортом.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ознакомления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с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новым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материалом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.</w:t>
            </w:r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Знаки предупреждающие, запрещающие,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предписывающие, информационно-указательные, знаки сервиса.</w:t>
            </w:r>
          </w:p>
        </w:tc>
        <w:tc>
          <w:tcPr>
            <w:tcW w:w="1181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Экскурсия: знакомс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тво с дорожными знаками в окрестностях школы.</w:t>
            </w:r>
          </w:p>
        </w:tc>
        <w:tc>
          <w:tcPr>
            <w:tcW w:w="2788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 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Знать: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основные дорожные знаки.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lastRenderedPageBreak/>
              <w:t>Уметь: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пользоваться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транспортом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Текущий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Практическая работа по освоению правил поведения: как вести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себя на дорогах.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Проигрывать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учебные ситуации по соблюдению правил уличного движения.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Анализировать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ситуации во время экскурсии по своему району или городу (с точки зрения безопасного поведения на дороге).</w:t>
            </w:r>
          </w:p>
        </w:tc>
      </w:tr>
      <w:tr w:rsidR="008645CF" w:rsidRPr="004523D2" w:rsidTr="001B7AA0">
        <w:tc>
          <w:tcPr>
            <w:tcW w:w="817" w:type="dxa"/>
            <w:shd w:val="clear" w:color="auto" w:fill="auto"/>
          </w:tcPr>
          <w:p w:rsidR="008645CF" w:rsidRPr="008645CF" w:rsidRDefault="008645CF" w:rsidP="001B7A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 </w:t>
            </w:r>
            <w:r w:rsidRPr="008645CF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3213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Проект «Кто нас защищает». Правила уличного движения - гарантия безопасности на улицах города. </w:t>
            </w:r>
          </w:p>
        </w:tc>
        <w:tc>
          <w:tcPr>
            <w:tcW w:w="3260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Подготовка к выполнению проекта: знакомство с материалами учебника, распределение заданий, обсуждение способов и сроков работы.</w:t>
            </w:r>
          </w:p>
        </w:tc>
        <w:tc>
          <w:tcPr>
            <w:tcW w:w="1181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88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Уметь: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оформлять собранные материалы в виде стендов, альбомов и т.д.;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презентовать и оценивать результаты проектной деятельности.</w:t>
            </w: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Проигрывать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учебные ситуации по соблюдению правил уличного движения.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Находить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в Интернете и других источниках информации сведения о Вооружённых Силах России, деятельности полиции, службы пожарной охраны, МЧС.</w:t>
            </w:r>
          </w:p>
        </w:tc>
      </w:tr>
      <w:tr w:rsidR="008645CF" w:rsidRPr="004523D2" w:rsidTr="001B7AA0">
        <w:tc>
          <w:tcPr>
            <w:tcW w:w="817" w:type="dxa"/>
            <w:shd w:val="clear" w:color="auto" w:fill="auto"/>
          </w:tcPr>
          <w:p w:rsidR="008645CF" w:rsidRPr="008645CF" w:rsidRDefault="008645CF" w:rsidP="001B7A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39</w:t>
            </w:r>
          </w:p>
        </w:tc>
        <w:tc>
          <w:tcPr>
            <w:tcW w:w="3213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Опасные места. Правила безопасного поведения  дома, в парке,  в лесу, на водоеме в разное время года.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изучения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нового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материала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Правила поведения в потенциально опасных местах: на балконе, в лифте, на стройплощадке, пустыре, в парке, лесу, на обледеневших поверхностях и т.д.</w:t>
            </w:r>
          </w:p>
        </w:tc>
        <w:tc>
          <w:tcPr>
            <w:tcW w:w="1181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88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Знать: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правила безопасного поведения в быту и на улице.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Уметь: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выполнять правила личной безопасности.</w:t>
            </w: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Текущий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Выявлять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потенциально опасные ситуации для сохранения жизни и здоровья человека.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работа по освоению правил поведения в разных ситуациях: как вести себя дома, на дорогах, в лесу, на водоёмах.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Оценивать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степень личной ответственности за сохранение своего здоровья, за здоровье и безопасность окружающих.</w:t>
            </w:r>
          </w:p>
        </w:tc>
      </w:tr>
      <w:tr w:rsidR="008645CF" w:rsidRPr="008645CF" w:rsidTr="001B7AA0">
        <w:tc>
          <w:tcPr>
            <w:tcW w:w="817" w:type="dxa"/>
            <w:shd w:val="clear" w:color="auto" w:fill="auto"/>
          </w:tcPr>
          <w:p w:rsidR="008645CF" w:rsidRPr="008645CF" w:rsidRDefault="008645CF" w:rsidP="001B7A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3213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Природа и наша безопасность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.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Правила поведения в природе. Правила сбора грибов.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Комбинированный урок.</w:t>
            </w:r>
          </w:p>
        </w:tc>
        <w:tc>
          <w:tcPr>
            <w:tcW w:w="3260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Опасности природного характера (гроза, ядовитые растения и грибы, змеи). </w:t>
            </w:r>
          </w:p>
        </w:tc>
        <w:tc>
          <w:tcPr>
            <w:tcW w:w="1181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Распознавание природных объектов с помощь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ю атласа-определителя.</w:t>
            </w:r>
          </w:p>
        </w:tc>
        <w:tc>
          <w:tcPr>
            <w:tcW w:w="2788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 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Знать: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правила личного  поведения в природе. 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Уметь: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различать наиболее распространенные в данной местности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растения, съедобные и несъедобные грибы.</w:t>
            </w: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Текущий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Различать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съедобные и ядовитые грибы (на примере своей местности).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Характеризовать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правила гигиены при общении с домашними 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>животными.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О</w:t>
            </w:r>
            <w:r w:rsidRPr="008645CF">
              <w:rPr>
                <w:rFonts w:ascii="Times New Roman" w:hAnsi="Times New Roman"/>
                <w:b/>
                <w:i/>
                <w:sz w:val="28"/>
                <w:szCs w:val="28"/>
              </w:rPr>
              <w:t>тличать</w:t>
            </w:r>
            <w:proofErr w:type="spellEnd"/>
            <w:r w:rsidRPr="008645CF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гадюку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от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ужа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45CF" w:rsidRPr="008645CF" w:rsidTr="001B7AA0">
        <w:tc>
          <w:tcPr>
            <w:tcW w:w="15512" w:type="dxa"/>
            <w:gridSpan w:val="7"/>
            <w:shd w:val="clear" w:color="auto" w:fill="auto"/>
          </w:tcPr>
          <w:p w:rsidR="008645CF" w:rsidRPr="008645CF" w:rsidRDefault="008645CF" w:rsidP="001B7AA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«</w:t>
            </w:r>
            <w:proofErr w:type="spellStart"/>
            <w:r w:rsidRPr="008645CF">
              <w:rPr>
                <w:rFonts w:ascii="Times New Roman" w:hAnsi="Times New Roman"/>
                <w:b/>
                <w:sz w:val="28"/>
                <w:szCs w:val="28"/>
              </w:rPr>
              <w:t>Человек</w:t>
            </w:r>
            <w:proofErr w:type="spellEnd"/>
            <w:r w:rsidRPr="008645CF">
              <w:rPr>
                <w:rFonts w:ascii="Times New Roman" w:hAnsi="Times New Roman"/>
                <w:b/>
                <w:sz w:val="28"/>
                <w:szCs w:val="28"/>
              </w:rPr>
              <w:t xml:space="preserve"> и природа»-8ч</w:t>
            </w:r>
          </w:p>
        </w:tc>
      </w:tr>
      <w:tr w:rsidR="008645CF" w:rsidRPr="004523D2" w:rsidTr="001B7AA0">
        <w:tc>
          <w:tcPr>
            <w:tcW w:w="817" w:type="dxa"/>
            <w:shd w:val="clear" w:color="auto" w:fill="auto"/>
          </w:tcPr>
          <w:p w:rsidR="008645CF" w:rsidRPr="008645CF" w:rsidRDefault="008645CF" w:rsidP="001B7A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3213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Экологическая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безопасность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Комбинированный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Цепь загрязнения. Правила экологической безопасности.</w:t>
            </w:r>
          </w:p>
        </w:tc>
        <w:tc>
          <w:tcPr>
            <w:tcW w:w="1181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Знакомство с устройством и работой бытового фильтра для воды.</w:t>
            </w:r>
          </w:p>
        </w:tc>
        <w:tc>
          <w:tcPr>
            <w:tcW w:w="2788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Знать: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основы экологической безопасности.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Уметь: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обсуждать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проблему экологической безопасности и меры по охране окружающей среды;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выполнять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правила безопасности.</w:t>
            </w: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Текущий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 xml:space="preserve">Анализировать 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по схеме цепь загрязнения.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Приводить  примеры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цепей загрязнения.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М</w:t>
            </w:r>
            <w:r w:rsidRPr="008645C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 xml:space="preserve">оделировать 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пути поступления загрязняющих веществ в организм.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8645CF" w:rsidRPr="004523D2" w:rsidTr="001B7AA0">
        <w:tc>
          <w:tcPr>
            <w:tcW w:w="817" w:type="dxa"/>
            <w:shd w:val="clear" w:color="auto" w:fill="auto"/>
          </w:tcPr>
          <w:p w:rsidR="008645CF" w:rsidRPr="008645CF" w:rsidRDefault="008645CF" w:rsidP="001B7A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3213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Для чего нужна экономика. Личная ответственность человека за результаты своего труда и профессиональное мастерство.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ознакомления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с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новым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материалом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Потребности людей. Удовлетворение потребностей людей-главная задача экономики.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Товары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услуги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81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88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Знать: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потребности людей; товары и услуги.</w:t>
            </w:r>
          </w:p>
          <w:p w:rsidR="008645CF" w:rsidRPr="008645CF" w:rsidRDefault="008645CF" w:rsidP="001B7AA0">
            <w:pPr>
              <w:tabs>
                <w:tab w:val="left" w:pos="5973"/>
              </w:tabs>
              <w:spacing w:after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Уметь:</w:t>
            </w:r>
          </w:p>
          <w:p w:rsidR="008645CF" w:rsidRPr="008645CF" w:rsidRDefault="008645CF" w:rsidP="001B7AA0">
            <w:pPr>
              <w:tabs>
                <w:tab w:val="left" w:pos="5973"/>
              </w:tabs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характеризовать роль труда в создании товаров и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услуг;</w:t>
            </w:r>
          </w:p>
          <w:p w:rsidR="008645CF" w:rsidRPr="008645CF" w:rsidRDefault="008645CF" w:rsidP="001B7AA0">
            <w:pPr>
              <w:tabs>
                <w:tab w:val="left" w:pos="5973"/>
              </w:tabs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прослеживать, какие товары и услуги были нужны семье в течение дня.</w:t>
            </w: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Текущий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Оценивать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яркие проявления профессионального мастерства и результаты труда.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 xml:space="preserve">Раскрывать 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понятия «экономика», 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>«потребности», «товары», «услуги».</w:t>
            </w:r>
          </w:p>
        </w:tc>
      </w:tr>
      <w:tr w:rsidR="008645CF" w:rsidRPr="004523D2" w:rsidTr="001B7AA0">
        <w:tc>
          <w:tcPr>
            <w:tcW w:w="817" w:type="dxa"/>
            <w:shd w:val="clear" w:color="auto" w:fill="auto"/>
          </w:tcPr>
          <w:p w:rsidR="008645CF" w:rsidRPr="008645CF" w:rsidRDefault="008645CF" w:rsidP="001B7A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43</w:t>
            </w:r>
          </w:p>
        </w:tc>
        <w:tc>
          <w:tcPr>
            <w:tcW w:w="3213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Природные богатства и труд людей - основа экономики. Значение труда в жизни человека и общества.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ознакомления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с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новым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материалом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Использование природных богатств в экономике. Бережное использование природных богатств. Роль труда людей в экономике, труд умственный и физический.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Роль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образования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экономике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81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88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Знать: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меры по охране природы, правила личного поведения в природе.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Уметь:</w:t>
            </w:r>
            <w:r w:rsidRPr="008645C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прослеживать взаимосвязь труда людей разных профессий;   приводить примеры использования природных богатств и труда в процессе производства товаров.</w:t>
            </w: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Текущий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Оценивать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яркие проявления профессионального мастерства и результаты труда.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 xml:space="preserve">Раскрывать 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роль природных богатств и труда людей в экономике по предложенному плану.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</w:p>
        </w:tc>
      </w:tr>
      <w:tr w:rsidR="008645CF" w:rsidRPr="008645CF" w:rsidTr="001B7AA0">
        <w:tc>
          <w:tcPr>
            <w:tcW w:w="817" w:type="dxa"/>
            <w:shd w:val="clear" w:color="auto" w:fill="auto"/>
          </w:tcPr>
          <w:p w:rsidR="008645CF" w:rsidRPr="008645CF" w:rsidRDefault="008645CF" w:rsidP="001B7A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3213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Полезные ископаемые. Полезные  ископаемые родного края (2-3 примера), их значение в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хозяйстве, бережное отношение к полезным ископаемым.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ознакомления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с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новым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материалом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Понятие о полезных ископаемых. Наиболее важные в экономике полезные ископаемые.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Значение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способы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добычи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охрана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полезных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ископаемых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181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Рассматривание и определ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ение образцов полезных ископаемых.</w:t>
            </w:r>
          </w:p>
        </w:tc>
        <w:tc>
          <w:tcPr>
            <w:tcW w:w="2788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 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Знать: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полезные  ископаемые родного края (2-3 примера).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lastRenderedPageBreak/>
              <w:t>Уметь: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распознавать природные объекты с помощью атласа-определителя;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выявлять, при производстве каких товаров применяются изучаемые полезные ископаемые;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различать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полезные  ископаемые родного края (2-3 примера).</w:t>
            </w: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Текущий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Характеризовать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свойства изученных полезных ископаемых. </w:t>
            </w:r>
            <w:proofErr w:type="spellStart"/>
            <w:r w:rsidRPr="008645CF">
              <w:rPr>
                <w:rFonts w:ascii="Times New Roman" w:hAnsi="Times New Roman"/>
                <w:b/>
                <w:sz w:val="28"/>
                <w:szCs w:val="28"/>
              </w:rPr>
              <w:t>Различать</w:t>
            </w:r>
            <w:proofErr w:type="spellEnd"/>
            <w:r w:rsidRPr="008645C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изученные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полезные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ископаемые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45CF" w:rsidRPr="004523D2" w:rsidTr="001B7AA0">
        <w:tc>
          <w:tcPr>
            <w:tcW w:w="817" w:type="dxa"/>
            <w:shd w:val="clear" w:color="auto" w:fill="auto"/>
          </w:tcPr>
          <w:p w:rsidR="008645CF" w:rsidRPr="008645CF" w:rsidRDefault="008645CF" w:rsidP="001B7A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45</w:t>
            </w:r>
          </w:p>
        </w:tc>
        <w:tc>
          <w:tcPr>
            <w:tcW w:w="3213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Растениеводство. Дикие и одомашненные растения. Уход человека за одомашненными растениями. Их многообразие и важные для человека свойства.</w:t>
            </w:r>
            <w:r w:rsidRPr="008645C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Урок ознакомления с новым материалом.</w:t>
            </w:r>
          </w:p>
        </w:tc>
        <w:tc>
          <w:tcPr>
            <w:tcW w:w="3260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Сельское хозяйство как составная часть экономики. Растениеводство как отрасль сельского хозяйства. Использование культурных растений для производства продуктов питания и промышленных товаров.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Классификация культурных растений: зерновые, кормовые и прядильные культуры, овощи, фрукты, цветы. Труд растениеводов.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Растения родного края, название и краткая характеристика на основе наблюдений.</w:t>
            </w:r>
          </w:p>
        </w:tc>
        <w:tc>
          <w:tcPr>
            <w:tcW w:w="1181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Знакомство с культурными растениями, составление устного описания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рассмотренных растений.</w:t>
            </w:r>
          </w:p>
        </w:tc>
        <w:tc>
          <w:tcPr>
            <w:tcW w:w="2788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lastRenderedPageBreak/>
              <w:t>Знать: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основные отрасли сельского хозяйства.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Уметь: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Обсуждать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зачем люди занимаются растениеводством; 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определять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 помощью атласа-определителя культурные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растения;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характеризовать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роль выращивания культурных растений в экономике и труд растениеводов.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Текущий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Различать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растения, используя информацию, полученную в ходе наблюдений, чтения, работы с иллюстрациями.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Характеризовать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особенности дикорастущих и культурных растений, 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(на примере своей местности).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Группировать (классифицировать)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объекты природы по </w:t>
            </w:r>
            <w:proofErr w:type="gramStart"/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признакам:  культурные</w:t>
            </w:r>
            <w:proofErr w:type="gramEnd"/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-дикорастущие растения.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8645CF" w:rsidRPr="004523D2" w:rsidTr="001B7AA0">
        <w:tc>
          <w:tcPr>
            <w:tcW w:w="817" w:type="dxa"/>
            <w:shd w:val="clear" w:color="auto" w:fill="auto"/>
          </w:tcPr>
          <w:p w:rsidR="008645CF" w:rsidRPr="008645CF" w:rsidRDefault="008645CF" w:rsidP="001B7A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3213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Животноводство. Одомашненные  животные. Уход человека за одомашненными   животными. Их многообразие и важные для человека свойства.</w:t>
            </w:r>
            <w:r w:rsidRPr="008645C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Урок ознакомления с новым материалом.</w:t>
            </w:r>
          </w:p>
        </w:tc>
        <w:tc>
          <w:tcPr>
            <w:tcW w:w="3260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Животноводство как отрасль сельского хозяйства. Домашние сельскохозяйственные животные: млекопитающие, птицы, рыбы, насекомые. Содержание и разведение домашних сельскохозяйственных животных, их роль в экономике.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Труд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животноводов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81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88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Знать: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потребности людей.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Уметь: 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классифицировать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домашних сельскохозяйственных животных;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выявлять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взаимосвязь растениеводства, животноводства и промышленности; 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характеризовать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роль разведения сельскохозяйственн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ых животных в экономике и труд животноводов.</w:t>
            </w: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Текущий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Различать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животных, используя информацию, полученную в ходе наблюдений, чтения, работы с иллюстрациями.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Характеризовать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особенности  диких и домашних животных (на примере своей местности).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Группировать (классифицировать)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объекты природы по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признакам: домашние-дикие животные.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8645CF" w:rsidRPr="008645CF" w:rsidTr="001B7AA0">
        <w:tc>
          <w:tcPr>
            <w:tcW w:w="817" w:type="dxa"/>
            <w:shd w:val="clear" w:color="auto" w:fill="auto"/>
          </w:tcPr>
          <w:p w:rsidR="008645CF" w:rsidRPr="008645CF" w:rsidRDefault="008645CF" w:rsidP="001B7A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47</w:t>
            </w:r>
          </w:p>
        </w:tc>
        <w:tc>
          <w:tcPr>
            <w:tcW w:w="3213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Какая бывает промышленность. Промышленность как составная часть экономики.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Отрасли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промышленности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ознакомления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с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новым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материалом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Отрасли промышленности: добывающая, электроэнергетика, металлургия, машиностроение, электронная, химическая, лёгкая, пищевая.</w:t>
            </w:r>
          </w:p>
        </w:tc>
        <w:tc>
          <w:tcPr>
            <w:tcW w:w="1181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88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Знать: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основные отрасли промышленности.</w:t>
            </w:r>
          </w:p>
          <w:p w:rsidR="008645CF" w:rsidRPr="008645CF" w:rsidRDefault="008645CF" w:rsidP="001B7AA0">
            <w:pPr>
              <w:tabs>
                <w:tab w:val="left" w:pos="1472"/>
              </w:tabs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Уметь: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ab/>
              <w:t xml:space="preserve">  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соотносить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продукцию и отрасли промышленности;</w:t>
            </w:r>
            <w:r w:rsidRPr="008645C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характеризовать труд работников отраслей промышленности.</w:t>
            </w: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Текущий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Характеризовать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отрасли промышленности по их роли в производстве товаров.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</w:rPr>
            </w:pPr>
            <w:r w:rsidRPr="008645C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b/>
                <w:i/>
                <w:sz w:val="28"/>
                <w:szCs w:val="28"/>
              </w:rPr>
              <w:t>Выявлять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взаимосвязь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отраслей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промышленности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8645CF" w:rsidRPr="004523D2" w:rsidTr="001B7AA0">
        <w:tc>
          <w:tcPr>
            <w:tcW w:w="817" w:type="dxa"/>
            <w:shd w:val="clear" w:color="auto" w:fill="auto"/>
          </w:tcPr>
          <w:p w:rsidR="008645CF" w:rsidRPr="008645CF" w:rsidRDefault="008645CF" w:rsidP="001B7A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3213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Проект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Экономика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родного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края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».</w:t>
            </w:r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Подготовка к выполнению проекта: знакомство с материалами учебника, распределение заданий, обсуждение способов и сроков работы.</w:t>
            </w:r>
          </w:p>
        </w:tc>
        <w:tc>
          <w:tcPr>
            <w:tcW w:w="1181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88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Уметь: 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Презентовать и оценивать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результаты проектной деятельности.</w:t>
            </w: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Собирать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информацию об экономике своего края (города, села).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 xml:space="preserve">Оформлять 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собранные материалы в виде фотовыставки, стенгазеты, альбома и т.д.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8645CF" w:rsidRPr="008645CF" w:rsidTr="001B7AA0">
        <w:tc>
          <w:tcPr>
            <w:tcW w:w="15512" w:type="dxa"/>
            <w:gridSpan w:val="7"/>
            <w:shd w:val="clear" w:color="auto" w:fill="auto"/>
          </w:tcPr>
          <w:p w:rsidR="008645CF" w:rsidRPr="008645CF" w:rsidRDefault="008645CF" w:rsidP="001B7AA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proofErr w:type="spellStart"/>
            <w:r w:rsidRPr="008645CF">
              <w:rPr>
                <w:rFonts w:ascii="Times New Roman" w:hAnsi="Times New Roman"/>
                <w:b/>
                <w:sz w:val="28"/>
                <w:szCs w:val="28"/>
              </w:rPr>
              <w:t>Человек</w:t>
            </w:r>
            <w:proofErr w:type="spellEnd"/>
            <w:r w:rsidRPr="008645CF">
              <w:rPr>
                <w:rFonts w:ascii="Times New Roman" w:hAnsi="Times New Roman"/>
                <w:b/>
                <w:sz w:val="28"/>
                <w:szCs w:val="28"/>
              </w:rPr>
              <w:t xml:space="preserve"> и общество»-20 ч</w:t>
            </w:r>
          </w:p>
        </w:tc>
      </w:tr>
      <w:tr w:rsidR="008645CF" w:rsidRPr="004523D2" w:rsidTr="001B7AA0">
        <w:tc>
          <w:tcPr>
            <w:tcW w:w="817" w:type="dxa"/>
            <w:shd w:val="clear" w:color="auto" w:fill="auto"/>
          </w:tcPr>
          <w:p w:rsidR="008645CF" w:rsidRPr="008645CF" w:rsidRDefault="008645CF" w:rsidP="001B7A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3213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Что такое деньги. Роль денег в экономике. Денежные единицы различных стран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. Урок ознакомления с новым материалом.</w:t>
            </w:r>
          </w:p>
        </w:tc>
        <w:tc>
          <w:tcPr>
            <w:tcW w:w="3260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Обмен товарами: бартер, купля-продажа. Виды денежных знаков (банкноты и монеты).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Зарплата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сбережения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81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Знакомство с современными российскими монетами.</w:t>
            </w:r>
          </w:p>
        </w:tc>
        <w:tc>
          <w:tcPr>
            <w:tcW w:w="2788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Знать: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роль денег в экономике.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Уметь: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рассматривать и сравнивать монеты России по внешнему виду, устно описывать их;</w:t>
            </w:r>
            <w:r w:rsidRPr="008645C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различать денежные единицы разных стран.</w:t>
            </w: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Текущий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 xml:space="preserve">Характеризовать 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виды обмена товарами (бартер и купля-продажа.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 xml:space="preserve">Моделировать 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ситуации бартера и купли-продажи.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 xml:space="preserve">Раскрывать 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роль денег в экономике.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</w:p>
        </w:tc>
      </w:tr>
      <w:tr w:rsidR="008645CF" w:rsidRPr="004523D2" w:rsidTr="001B7AA0">
        <w:tc>
          <w:tcPr>
            <w:tcW w:w="817" w:type="dxa"/>
            <w:shd w:val="clear" w:color="auto" w:fill="auto"/>
          </w:tcPr>
          <w:p w:rsidR="008645CF" w:rsidRPr="008645CF" w:rsidRDefault="008645CF" w:rsidP="001B7A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3213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Государственный бюджет. Понятие о государственном бюджете, расходах и доходах.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ознакомления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с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новым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материалом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Источники доходов. Основные статьи расходов государства.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Налоги.  На что государство тратит деньги.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Ответственность  главы государства за социальное и духовное благополучие граждан.</w:t>
            </w:r>
          </w:p>
        </w:tc>
        <w:tc>
          <w:tcPr>
            <w:tcW w:w="1181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88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Знать: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основы государственного бюджета.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Уметь:</w:t>
            </w:r>
            <w:r w:rsidRPr="008645C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моделировать доходы и расходы государства в виде математических задач.</w:t>
            </w: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Текущий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 xml:space="preserve">Характеризовать 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государственный бюджет, его доходы и расходы.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 xml:space="preserve">Выявлять 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взаимосвязь между доходами и расходами государства.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8645CF" w:rsidRPr="008645CF" w:rsidTr="001B7AA0">
        <w:tc>
          <w:tcPr>
            <w:tcW w:w="817" w:type="dxa"/>
            <w:shd w:val="clear" w:color="auto" w:fill="auto"/>
          </w:tcPr>
          <w:p w:rsidR="008645CF" w:rsidRPr="008645CF" w:rsidRDefault="008645CF" w:rsidP="001B7A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3213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Семейный бюджет.  Доходы и расходы семьи. 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Урок 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>ознакомления с новым материалом.</w:t>
            </w:r>
          </w:p>
        </w:tc>
        <w:tc>
          <w:tcPr>
            <w:tcW w:w="3260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Понятие о семейном бюджете, доходах и расходах семьи.</w:t>
            </w:r>
          </w:p>
        </w:tc>
        <w:tc>
          <w:tcPr>
            <w:tcW w:w="1181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88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Знать: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основы семейного бюджета.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lastRenderedPageBreak/>
              <w:t>Уметь: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определять, какие доходы и из каких источников может иметь семья;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обсуждать, какие расходы семьи являются первостепенными, а какие - менее важными.</w:t>
            </w: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Текущий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Готовить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рассказ о домашнем хозяйстве, профессиях членов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семьи.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 xml:space="preserve">Характеризовать 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семейный бюджет, его доходы и расходы.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b/>
                <w:i/>
                <w:sz w:val="28"/>
                <w:szCs w:val="28"/>
              </w:rPr>
              <w:t>Моделировать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семейный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бюджет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8645CF" w:rsidRPr="008645CF" w:rsidTr="001B7AA0">
        <w:tc>
          <w:tcPr>
            <w:tcW w:w="817" w:type="dxa"/>
            <w:shd w:val="clear" w:color="auto" w:fill="auto"/>
          </w:tcPr>
          <w:p w:rsidR="008645CF" w:rsidRPr="008645CF" w:rsidRDefault="008645CF" w:rsidP="001B7A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52-53</w:t>
            </w:r>
          </w:p>
        </w:tc>
        <w:tc>
          <w:tcPr>
            <w:tcW w:w="3213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Экономика и экология. Экологические последствия хозяйственной деятельности людей.</w:t>
            </w:r>
            <w:r w:rsidRPr="008645C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Урок ознакомления с новым материалом.</w:t>
            </w:r>
          </w:p>
        </w:tc>
        <w:tc>
          <w:tcPr>
            <w:tcW w:w="3260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Положительное и отрицательное воздействие экономики на окружающую среду. Взаимозависимость экономики и экологии. Экологические прогнозы, их влияние на экономику.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Построение безопасной экономики – одна из важнейших задач общества в 21 веке.</w:t>
            </w:r>
          </w:p>
        </w:tc>
        <w:tc>
          <w:tcPr>
            <w:tcW w:w="1181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88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Знать: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основы экологической безопасности.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Уметь: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характеризовать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вредное воздействие различных отраслей экономики на окружающую среду; 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раскрывать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взаимосвязь между экономикой и экологией;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>обсуждать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, почему при осуществлении любого экономического проекта в настоящее время осуществляется экологическая экспертиза.</w:t>
            </w: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Текущий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Приводить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примеры зависимости удовлетворения людей от природы.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Обсуждать,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почему при осуществлении любого экономического проекта в настоящее время осуществляется экологическая экспертиза.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b/>
                <w:i/>
                <w:sz w:val="28"/>
                <w:szCs w:val="28"/>
              </w:rPr>
              <w:t>Моделировать</w:t>
            </w:r>
            <w:proofErr w:type="spellEnd"/>
            <w:r w:rsidRPr="008645CF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экологические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прогнозы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</w:tc>
      </w:tr>
      <w:tr w:rsidR="008645CF" w:rsidRPr="004523D2" w:rsidTr="001B7AA0">
        <w:tc>
          <w:tcPr>
            <w:tcW w:w="817" w:type="dxa"/>
            <w:shd w:val="clear" w:color="auto" w:fill="auto"/>
          </w:tcPr>
          <w:p w:rsidR="008645CF" w:rsidRPr="008645CF" w:rsidRDefault="008645CF" w:rsidP="001B7A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54-56</w:t>
            </w:r>
          </w:p>
        </w:tc>
        <w:tc>
          <w:tcPr>
            <w:tcW w:w="3213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Золотое кольцо России. Города Золотого кольца России (по выбору). Заочная (с помощью ИКТ) экскурсия по городам Золотого кольца России (по выбору).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ознакомления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с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новым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материалом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Золотое кольцо России - слава и гордость страны. Города Золотого кольца (Сергиев-Посад, Переславль-Залесский, Ростов, Ярославль, Кострома, Иваново, Суздаль, Владимир), их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достопримечательнос</w:t>
            </w:r>
            <w:proofErr w:type="spellEnd"/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ти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81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Поиск и показ на карте изучаемых географических объектов.</w:t>
            </w:r>
          </w:p>
        </w:tc>
        <w:tc>
          <w:tcPr>
            <w:tcW w:w="2788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Знать: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некоторые города России, их главные достопримечательности.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Уметь: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приводить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примеры городов России; 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рассказывать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 достопримечательностях городов Золотого кольца; 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узнавать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достопримечательности городов Золотого кольца по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фотографиям.</w:t>
            </w: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Текущий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Показывать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местонахождение Москвы и других крупнейших городов (2-3 города) на карте России.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Подготавливать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небольшие сообщения о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достопримечательно</w:t>
            </w:r>
            <w:proofErr w:type="spellEnd"/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стях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одного из городов России на основе дополнительной информации.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Подбирать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 своему сообщению иллюстрации,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видеокадры.</w:t>
            </w:r>
          </w:p>
        </w:tc>
      </w:tr>
      <w:tr w:rsidR="008645CF" w:rsidRPr="004523D2" w:rsidTr="001B7AA0">
        <w:tc>
          <w:tcPr>
            <w:tcW w:w="817" w:type="dxa"/>
            <w:shd w:val="clear" w:color="auto" w:fill="auto"/>
          </w:tcPr>
          <w:p w:rsidR="008645CF" w:rsidRPr="008645CF" w:rsidRDefault="008645CF" w:rsidP="001B7A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3213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Проект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Музей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путешествий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  <w:tc>
          <w:tcPr>
            <w:tcW w:w="3260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Подготовка к выполнению проекта: знакомство с материалами учебника, распределение заданий, обсуждение способов и сроков работы.</w:t>
            </w:r>
          </w:p>
        </w:tc>
        <w:tc>
          <w:tcPr>
            <w:tcW w:w="1181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88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Уметь: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презентовать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свои сообщения с демонстрацией экспонатов.</w:t>
            </w: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C</w:t>
            </w:r>
            <w:r w:rsidRPr="008645C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 xml:space="preserve">обирать 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экспонаты для музея (фотографии, открытки, значки и др.), </w:t>
            </w:r>
            <w:r w:rsidRPr="008645C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составлять этикетки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(кем, когда и где собран материал).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 xml:space="preserve">Оформлять 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экспозицию  музея.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Готовить с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ообщения (экскурсии по музею).</w:t>
            </w:r>
          </w:p>
        </w:tc>
      </w:tr>
      <w:tr w:rsidR="008645CF" w:rsidRPr="004523D2" w:rsidTr="001B7AA0">
        <w:tc>
          <w:tcPr>
            <w:tcW w:w="817" w:type="dxa"/>
            <w:shd w:val="clear" w:color="auto" w:fill="auto"/>
          </w:tcPr>
          <w:p w:rsidR="008645CF" w:rsidRPr="008645CF" w:rsidRDefault="008645CF" w:rsidP="001B7A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3213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Наши ближайшие соседи. Общее представление о многообразии стран, народов, религий на Земле.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Государственная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граница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России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ознакомления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с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новым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материалом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Наши ближайшие соседи.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Государства, граничащие с Россией, их столицы.</w:t>
            </w:r>
          </w:p>
        </w:tc>
        <w:tc>
          <w:tcPr>
            <w:tcW w:w="1181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Поиск и показ на карте изучаемых географических объектов.</w:t>
            </w:r>
          </w:p>
        </w:tc>
        <w:tc>
          <w:tcPr>
            <w:tcW w:w="2788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Знать: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страны, граничащие с Россией (с опорой на карту).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Уметь:           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показывать на карте России её границы и пограничные государства, их столицы, в том числе страны, граничащие только с Калининградской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областью или имеющие с Россией только морские границы.</w:t>
            </w: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color w:val="C00000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Текущий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Находить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 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показывать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территорию России, её государственную границу.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Моделировать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ситуации, касающиеся отношения школьников к представителям других народов, их языкам, традициям, религии.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Находить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дополнительную информацию о них с помощью библиотеки, Интернета и других информационных средств.</w:t>
            </w:r>
          </w:p>
        </w:tc>
      </w:tr>
      <w:tr w:rsidR="008645CF" w:rsidRPr="008645CF" w:rsidTr="001B7AA0">
        <w:tc>
          <w:tcPr>
            <w:tcW w:w="817" w:type="dxa"/>
            <w:shd w:val="clear" w:color="auto" w:fill="auto"/>
          </w:tcPr>
          <w:p w:rsidR="008645CF" w:rsidRPr="008645CF" w:rsidRDefault="008645CF" w:rsidP="001B7A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59</w:t>
            </w:r>
          </w:p>
        </w:tc>
        <w:tc>
          <w:tcPr>
            <w:tcW w:w="3213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 севере Европы. Общее представление о многообразии стран, народов, религий на Земле.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ознакомления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с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новым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материалом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Страны севера Европы (Норвегия, Швеция, Финляндия, Дания, Исландия), их столицы, государственное устройство, государственные языки, флаги, достопримечательности, знаменитые люди.</w:t>
            </w:r>
          </w:p>
        </w:tc>
        <w:tc>
          <w:tcPr>
            <w:tcW w:w="1181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Поиск и показ на карте изучаемых географических объектов.</w:t>
            </w:r>
          </w:p>
        </w:tc>
        <w:tc>
          <w:tcPr>
            <w:tcW w:w="2788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Знать: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страны севера Европы, их столицы (с опорой на карту).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Уметь: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приводить примеры стран- соседей России;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готовить сообщения с показом местоположения страны и её столицы на политической карте Европы;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соотносить государства и их флаги.</w:t>
            </w: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Текущий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Находить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 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показывать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территорию России, её государственную границу.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Находить и показывать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изученные страны мира на глобусе и политической карте.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b/>
                <w:sz w:val="28"/>
                <w:szCs w:val="28"/>
              </w:rPr>
              <w:t>Обсуждать</w:t>
            </w:r>
            <w:proofErr w:type="spellEnd"/>
            <w:r w:rsidRPr="008645C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особенности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2-3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стран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мира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8645CF" w:rsidRPr="008645CF" w:rsidTr="001B7AA0">
        <w:tc>
          <w:tcPr>
            <w:tcW w:w="817" w:type="dxa"/>
            <w:shd w:val="clear" w:color="auto" w:fill="auto"/>
          </w:tcPr>
          <w:p w:rsidR="008645CF" w:rsidRPr="008645CF" w:rsidRDefault="008645CF" w:rsidP="001B7A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3213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Что такое Бенилюкс. Общее представление о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многообразии стран, народов, религий на Земле.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ознакомления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с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новым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материалом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Страны Бенилюкса (Бельгия, Нидерланды,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Люксембург). Знакомство с 2-3 странами (с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констрастными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особенностями): название, расположение на карте, столица, главные достопримечательности.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81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Поиск и показ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на карте изучаемых географических объектов.</w:t>
            </w:r>
          </w:p>
        </w:tc>
        <w:tc>
          <w:tcPr>
            <w:tcW w:w="2788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lastRenderedPageBreak/>
              <w:t>Знать: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страны Бенилюкса,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их столицы (с опорой на карту).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Уметь: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приводить примеры стран зарубежной Европы и их столиц;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готовить сообщения с показом местоположения страны и её столицы на политической карте Европы.</w:t>
            </w:r>
            <w:r w:rsidRPr="008645C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b/>
                <w:i/>
                <w:sz w:val="28"/>
                <w:szCs w:val="28"/>
              </w:rPr>
              <w:t>Описывать</w:t>
            </w:r>
            <w:proofErr w:type="spellEnd"/>
            <w:r w:rsidRPr="008645CF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достопримечательности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стран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Бенилюкса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по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фотографиям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Текущий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Находить и показывать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изученные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страны мира на глобусе и политической карте.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b/>
                <w:sz w:val="28"/>
                <w:szCs w:val="28"/>
              </w:rPr>
              <w:t>Обсуждать</w:t>
            </w:r>
            <w:proofErr w:type="spellEnd"/>
            <w:r w:rsidRPr="008645C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особенности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2-3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стран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мира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8645CF" w:rsidRPr="008645CF" w:rsidTr="001B7AA0">
        <w:tc>
          <w:tcPr>
            <w:tcW w:w="817" w:type="dxa"/>
            <w:shd w:val="clear" w:color="auto" w:fill="auto"/>
          </w:tcPr>
          <w:p w:rsidR="008645CF" w:rsidRPr="008645CF" w:rsidRDefault="008645CF" w:rsidP="001B7A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61</w:t>
            </w:r>
          </w:p>
        </w:tc>
        <w:tc>
          <w:tcPr>
            <w:tcW w:w="3213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 центре Европы. Знакомство с 2-3 странами (с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констрастными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особенностями): название, расположение на карте, столица, главные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достопримечательности.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ознакомления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с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новым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материалом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Страны центра Европы: Германия, Австрия, Швейцария, их столицы, флаги, достопримечательности, знаменитые люди.</w:t>
            </w:r>
          </w:p>
        </w:tc>
        <w:tc>
          <w:tcPr>
            <w:tcW w:w="1181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Поиск и показ на карте изучаемых географически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х объектов.</w:t>
            </w:r>
          </w:p>
        </w:tc>
        <w:tc>
          <w:tcPr>
            <w:tcW w:w="2788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lastRenderedPageBreak/>
              <w:t>Знать: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страны центра Европы, их столицы (с опорой на карту).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Уметь: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приводить примеры стран зарубежной Европы и их столиц;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готовить сообщения с показом местоположения страны и её столицы на политической карте Европы.</w:t>
            </w:r>
            <w:r w:rsidRPr="008645C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b/>
                <w:i/>
                <w:sz w:val="28"/>
                <w:szCs w:val="28"/>
              </w:rPr>
              <w:t>Узнавать</w:t>
            </w:r>
            <w:proofErr w:type="spellEnd"/>
            <w:r w:rsidRPr="008645CF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и </w:t>
            </w:r>
            <w:proofErr w:type="spellStart"/>
            <w:r w:rsidRPr="008645CF">
              <w:rPr>
                <w:rFonts w:ascii="Times New Roman" w:hAnsi="Times New Roman"/>
                <w:b/>
                <w:i/>
                <w:sz w:val="28"/>
                <w:szCs w:val="28"/>
              </w:rPr>
              <w:t>описывать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достопримечательности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по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фотографиям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Текущий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Находить и показывать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изученные страны мира на глобусе и политической карте.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Находить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дополнительную информацию о них с помощью библиотеки,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Интернета и других информационных средств.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b/>
                <w:sz w:val="28"/>
                <w:szCs w:val="28"/>
              </w:rPr>
              <w:t>Обсуждать</w:t>
            </w:r>
            <w:proofErr w:type="spellEnd"/>
            <w:r w:rsidRPr="008645C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особенности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2-3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стран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мира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8645CF" w:rsidRPr="004523D2" w:rsidTr="001B7AA0">
        <w:tc>
          <w:tcPr>
            <w:tcW w:w="817" w:type="dxa"/>
            <w:shd w:val="clear" w:color="auto" w:fill="auto"/>
          </w:tcPr>
          <w:p w:rsidR="008645CF" w:rsidRPr="008645CF" w:rsidRDefault="008645CF" w:rsidP="001B7A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62-63</w:t>
            </w:r>
          </w:p>
        </w:tc>
        <w:tc>
          <w:tcPr>
            <w:tcW w:w="3213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 Франции и Великобритании. Знакомство с 2-3 странами (с </w:t>
            </w:r>
            <w:proofErr w:type="spellStart"/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констрастными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особенностями): название, расположение на карте, столица, главные достопримечательности.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ознакомления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с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новым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материалом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Франция и Великобритания: их местоположение на карте, столица, государственное устройство, государственные символы, достопримечательности, знаменитые люди.</w:t>
            </w:r>
          </w:p>
        </w:tc>
        <w:tc>
          <w:tcPr>
            <w:tcW w:w="1181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Поиск и показ на карте изучаемых географических объектов.</w:t>
            </w:r>
          </w:p>
        </w:tc>
        <w:tc>
          <w:tcPr>
            <w:tcW w:w="2788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Знать: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местоположение страны на карте, её столицу.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Уметь: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готовить сообщения с показом местоположения страны и её столицы на политической карте Европы;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описывать достопримечательности Франции по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фотографиям.</w:t>
            </w: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Текущий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Находить и показывать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изученные страны мира на глобусе и политической карте.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Моделировать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ситуации, касающиеся отношения школьников к представителям других народов, носителям  других национально-культурных и духовных традиций.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</w:p>
        </w:tc>
      </w:tr>
      <w:tr w:rsidR="008645CF" w:rsidRPr="004523D2" w:rsidTr="001B7AA0">
        <w:tc>
          <w:tcPr>
            <w:tcW w:w="817" w:type="dxa"/>
            <w:shd w:val="clear" w:color="auto" w:fill="auto"/>
          </w:tcPr>
          <w:p w:rsidR="008645CF" w:rsidRPr="008645CF" w:rsidRDefault="008645CF" w:rsidP="001B7A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64</w:t>
            </w:r>
          </w:p>
        </w:tc>
        <w:tc>
          <w:tcPr>
            <w:tcW w:w="3213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На юге Европы. Знакомство с 2-3 странами (с контрастными особенностями): название, расположение на карте, столица, главные достопримечательности.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ознакомления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с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новым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материалом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Греция и Италия,   их географическое  положение, столицы, государственное устройство, факты истории, памятники архитектуры и искусства, города.</w:t>
            </w:r>
          </w:p>
        </w:tc>
        <w:tc>
          <w:tcPr>
            <w:tcW w:w="1181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Поиск и показ на карте изучаемых географических объектов.</w:t>
            </w:r>
          </w:p>
        </w:tc>
        <w:tc>
          <w:tcPr>
            <w:tcW w:w="2788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Знать: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местоположение стран на карте, их столицы.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Уметь: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готовить сообщения с показом местоположения стран и их столиц  на политической карте Европы.</w:t>
            </w: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Текущий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Моделировать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ситуации, касающиеся отношения школьников к представителям других народов, носителям  других национально-культурных и духовных традиций.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 xml:space="preserve">Описывать 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достопримечательности Греции и Италии по фотографиям.</w:t>
            </w:r>
          </w:p>
        </w:tc>
      </w:tr>
      <w:tr w:rsidR="008645CF" w:rsidRPr="004523D2" w:rsidTr="001B7AA0">
        <w:tc>
          <w:tcPr>
            <w:tcW w:w="817" w:type="dxa"/>
            <w:shd w:val="clear" w:color="auto" w:fill="auto"/>
          </w:tcPr>
          <w:p w:rsidR="008645CF" w:rsidRPr="008645CF" w:rsidRDefault="008645CF" w:rsidP="001B7A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3213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По знаменитым местам мира. Отдельные памятники архитектуры и искусства.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Урок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ознакомления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с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новым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материалом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Отдельные памятники архитектуры и искусства, являющиеся символами стран, в которых они находятся (Тадж-Махал в Индии, египетские пирамиды, статуя Свободы в США, здание Сиднейской оперы).</w:t>
            </w:r>
          </w:p>
        </w:tc>
        <w:tc>
          <w:tcPr>
            <w:tcW w:w="1181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Поиск и показ на карте изучаемых географических объектов.</w:t>
            </w:r>
          </w:p>
        </w:tc>
        <w:tc>
          <w:tcPr>
            <w:tcW w:w="2788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Знать: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главные достопримечательности стран мира.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Уметь: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обсуждать</w:t>
            </w:r>
            <w:r w:rsidRPr="008645C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цели международного туризма;</w:t>
            </w:r>
          </w:p>
          <w:p w:rsidR="008645CF" w:rsidRPr="0050587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50587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работать </w:t>
            </w:r>
            <w:r w:rsidRPr="0050587F">
              <w:rPr>
                <w:rFonts w:ascii="Times New Roman" w:hAnsi="Times New Roman"/>
                <w:sz w:val="28"/>
                <w:szCs w:val="28"/>
                <w:lang w:val="ru-RU"/>
              </w:rPr>
              <w:t>с картой;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находить</w:t>
            </w: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 дополнительной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литературе и Интернете материал о достопримечательностях разных стран, готовить сообщения.</w:t>
            </w: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Текущий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Соотносить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памятники архитектуры и искусства с той страной, в которой они находятся;</w:t>
            </w:r>
            <w:r w:rsidRPr="008645C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 xml:space="preserve"> 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 xml:space="preserve">Описывать 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по фотографиям изучаемые достопримечательности.</w:t>
            </w:r>
          </w:p>
        </w:tc>
      </w:tr>
      <w:tr w:rsidR="008645CF" w:rsidRPr="004523D2" w:rsidTr="001B7AA0">
        <w:tc>
          <w:tcPr>
            <w:tcW w:w="817" w:type="dxa"/>
            <w:shd w:val="clear" w:color="auto" w:fill="auto"/>
          </w:tcPr>
          <w:p w:rsidR="008645CF" w:rsidRPr="008645CF" w:rsidRDefault="008645CF" w:rsidP="001B7A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lastRenderedPageBreak/>
              <w:t>66</w:t>
            </w:r>
          </w:p>
        </w:tc>
        <w:tc>
          <w:tcPr>
            <w:tcW w:w="3213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Проверим себя и оценим свои достижения за второе полугодие.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Урок проверки знаний и умений.</w:t>
            </w:r>
          </w:p>
        </w:tc>
        <w:tc>
          <w:tcPr>
            <w:tcW w:w="3260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Проверка знаний и умений. Формирование адекватной оценки своих достижений.</w:t>
            </w:r>
          </w:p>
        </w:tc>
        <w:tc>
          <w:tcPr>
            <w:tcW w:w="1181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88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Style w:val="FontStyle64"/>
                <w:sz w:val="28"/>
                <w:szCs w:val="28"/>
                <w:lang w:val="ru-RU"/>
              </w:rPr>
            </w:pPr>
            <w:r w:rsidRPr="008645CF">
              <w:rPr>
                <w:rStyle w:val="FontStyle64"/>
                <w:sz w:val="28"/>
                <w:szCs w:val="28"/>
                <w:lang w:val="ru-RU"/>
              </w:rPr>
              <w:t xml:space="preserve">Проверить уровень </w:t>
            </w:r>
            <w:proofErr w:type="spellStart"/>
            <w:r w:rsidRPr="008645CF">
              <w:rPr>
                <w:rStyle w:val="FontStyle64"/>
                <w:sz w:val="28"/>
                <w:szCs w:val="28"/>
                <w:lang w:val="ru-RU"/>
              </w:rPr>
              <w:t>сформированности</w:t>
            </w:r>
            <w:proofErr w:type="spellEnd"/>
            <w:r w:rsidRPr="008645CF">
              <w:rPr>
                <w:rStyle w:val="FontStyle64"/>
                <w:sz w:val="28"/>
                <w:szCs w:val="28"/>
                <w:lang w:val="ru-RU"/>
              </w:rPr>
              <w:t xml:space="preserve"> знаний и умений учащихся по темам: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«Наша безопасность», «Чему учит экономика», «Путешествие по городам и странам».</w:t>
            </w: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Итоговый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sz w:val="28"/>
                <w:szCs w:val="28"/>
              </w:rPr>
              <w:t>Тест</w:t>
            </w:r>
            <w:proofErr w:type="spellEnd"/>
            <w:r w:rsidRPr="008645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645C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Выполнять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тесты с выбором ответа.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О</w:t>
            </w:r>
            <w:r w:rsidRPr="008645C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 xml:space="preserve">ценивать 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правильность/неправильность предложенных ответов.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Адекватно </w:t>
            </w:r>
            <w:r w:rsidRPr="008645C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оценивать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свои знания в соответствии с набранными баллами.</w:t>
            </w:r>
          </w:p>
        </w:tc>
      </w:tr>
      <w:tr w:rsidR="008645CF" w:rsidRPr="008645CF" w:rsidTr="001B7AA0">
        <w:tc>
          <w:tcPr>
            <w:tcW w:w="817" w:type="dxa"/>
            <w:shd w:val="clear" w:color="auto" w:fill="auto"/>
          </w:tcPr>
          <w:p w:rsidR="008645CF" w:rsidRPr="008645CF" w:rsidRDefault="008645CF" w:rsidP="001B7A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45CF">
              <w:rPr>
                <w:rFonts w:ascii="Times New Roman" w:hAnsi="Times New Roman"/>
                <w:sz w:val="28"/>
                <w:szCs w:val="28"/>
              </w:rPr>
              <w:t>67- 68</w:t>
            </w:r>
          </w:p>
        </w:tc>
        <w:tc>
          <w:tcPr>
            <w:tcW w:w="3213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Презентация проектов «Кто нас защищает», «Экономика родного края», «Музей путешествий» Урок-презентация</w:t>
            </w:r>
          </w:p>
        </w:tc>
        <w:tc>
          <w:tcPr>
            <w:tcW w:w="3260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>Представление результатов проектной деятельности. Формирование адекватной оценки своих достижений.</w:t>
            </w:r>
          </w:p>
        </w:tc>
        <w:tc>
          <w:tcPr>
            <w:tcW w:w="1181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88" w:type="dxa"/>
            <w:shd w:val="clear" w:color="auto" w:fill="auto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Уметь: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презентовать и оценивать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результаты проектной деятельности;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оценивать свои достижения и достижения других </w:t>
            </w: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учащихся.</w:t>
            </w:r>
          </w:p>
        </w:tc>
        <w:tc>
          <w:tcPr>
            <w:tcW w:w="1134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119" w:type="dxa"/>
          </w:tcPr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8645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645C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 xml:space="preserve">Выступать </w:t>
            </w:r>
            <w:r w:rsidRPr="008645C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с подготовленными сообщениями, иллюстрировать их наглядными материалами.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8645CF">
              <w:rPr>
                <w:rFonts w:ascii="Times New Roman" w:hAnsi="Times New Roman"/>
                <w:b/>
                <w:i/>
                <w:sz w:val="28"/>
                <w:szCs w:val="28"/>
              </w:rPr>
              <w:t>Обсуждать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выступления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учащихся</w:t>
            </w:r>
            <w:proofErr w:type="spellEnd"/>
            <w:r w:rsidRPr="008645CF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  <w:p w:rsidR="008645CF" w:rsidRPr="008645CF" w:rsidRDefault="008645CF" w:rsidP="001B7AA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645CF" w:rsidRPr="008645CF" w:rsidRDefault="008645CF" w:rsidP="008645CF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8645CF" w:rsidRPr="008645CF" w:rsidRDefault="008645CF">
      <w:pPr>
        <w:rPr>
          <w:rFonts w:ascii="Times New Roman" w:hAnsi="Times New Roman"/>
          <w:sz w:val="28"/>
          <w:szCs w:val="28"/>
          <w:lang w:val="ru-RU"/>
        </w:rPr>
      </w:pPr>
    </w:p>
    <w:sectPr w:rsidR="008645CF" w:rsidRPr="008645CF" w:rsidSect="008645C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168FA"/>
    <w:multiLevelType w:val="hybridMultilevel"/>
    <w:tmpl w:val="1924B8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5C623AB"/>
    <w:multiLevelType w:val="hybridMultilevel"/>
    <w:tmpl w:val="CC9E6124"/>
    <w:lvl w:ilvl="0" w:tplc="94FCFD96">
      <w:start w:val="1"/>
      <w:numFmt w:val="bullet"/>
      <w:lvlText w:val="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C4C65FEA">
      <w:numFmt w:val="bullet"/>
      <w:lvlText w:val=""/>
      <w:legacy w:legacy="1" w:legacySpace="360" w:legacyIndent="283"/>
      <w:lvlJc w:val="left"/>
      <w:pPr>
        <w:ind w:left="1427" w:hanging="283"/>
      </w:pPr>
      <w:rPr>
        <w:rFonts w:ascii="Symbol" w:hAnsi="Symbol" w:hint="default"/>
      </w:rPr>
    </w:lvl>
    <w:lvl w:ilvl="2" w:tplc="0419000D">
      <w:start w:val="1"/>
      <w:numFmt w:val="bullet"/>
      <w:lvlText w:val="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2" w15:restartNumberingAfterBreak="0">
    <w:nsid w:val="52124FBC"/>
    <w:multiLevelType w:val="hybridMultilevel"/>
    <w:tmpl w:val="334C583E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2"/>
        </w:tabs>
        <w:ind w:left="17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2"/>
        </w:tabs>
        <w:ind w:left="24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2"/>
        </w:tabs>
        <w:ind w:left="31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2"/>
        </w:tabs>
        <w:ind w:left="38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2"/>
        </w:tabs>
        <w:ind w:left="46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2"/>
        </w:tabs>
        <w:ind w:left="53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2"/>
        </w:tabs>
        <w:ind w:left="60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2"/>
        </w:tabs>
        <w:ind w:left="6762" w:hanging="180"/>
      </w:pPr>
      <w:rPr>
        <w:rFonts w:cs="Times New Roman"/>
      </w:rPr>
    </w:lvl>
  </w:abstractNum>
  <w:abstractNum w:abstractNumId="3" w15:restartNumberingAfterBreak="0">
    <w:nsid w:val="6F1D72C0"/>
    <w:multiLevelType w:val="hybridMultilevel"/>
    <w:tmpl w:val="7BD28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645CF"/>
    <w:rsid w:val="004523D2"/>
    <w:rsid w:val="0050587F"/>
    <w:rsid w:val="005C02C6"/>
    <w:rsid w:val="00660423"/>
    <w:rsid w:val="0078396F"/>
    <w:rsid w:val="008645CF"/>
    <w:rsid w:val="00FA6D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0D3FF"/>
  <w15:docId w15:val="{E96F8605-952A-465D-8EAA-BB5839B99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45CF"/>
    <w:rPr>
      <w:rFonts w:ascii="Calibri" w:eastAsia="Calibri" w:hAnsi="Calibri" w:cs="Times New Roman"/>
      <w:lang w:val="en-US" w:bidi="en-US"/>
    </w:rPr>
  </w:style>
  <w:style w:type="paragraph" w:styleId="1">
    <w:name w:val="heading 1"/>
    <w:basedOn w:val="a"/>
    <w:next w:val="a"/>
    <w:link w:val="10"/>
    <w:qFormat/>
    <w:rsid w:val="008645C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bidi="ar-SA"/>
    </w:rPr>
  </w:style>
  <w:style w:type="paragraph" w:styleId="2">
    <w:name w:val="heading 2"/>
    <w:basedOn w:val="a"/>
    <w:next w:val="a"/>
    <w:link w:val="20"/>
    <w:uiPriority w:val="9"/>
    <w:qFormat/>
    <w:rsid w:val="008645CF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bidi="ar-SA"/>
    </w:rPr>
  </w:style>
  <w:style w:type="paragraph" w:styleId="3">
    <w:name w:val="heading 3"/>
    <w:basedOn w:val="a"/>
    <w:next w:val="a"/>
    <w:link w:val="30"/>
    <w:qFormat/>
    <w:rsid w:val="008645C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5C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8645C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rsid w:val="008645C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FontStyle19">
    <w:name w:val="Font Style19"/>
    <w:rsid w:val="008645CF"/>
    <w:rPr>
      <w:rFonts w:ascii="Times New Roman" w:hAnsi="Times New Roman" w:cs="Times New Roman" w:hint="default"/>
      <w:sz w:val="22"/>
      <w:szCs w:val="22"/>
    </w:rPr>
  </w:style>
  <w:style w:type="paragraph" w:customStyle="1" w:styleId="Style1">
    <w:name w:val="Style1"/>
    <w:basedOn w:val="a"/>
    <w:rsid w:val="008645CF"/>
    <w:pPr>
      <w:widowControl w:val="0"/>
      <w:autoSpaceDE w:val="0"/>
      <w:autoSpaceDN w:val="0"/>
      <w:adjustRightInd w:val="0"/>
      <w:spacing w:after="0" w:line="413" w:lineRule="exact"/>
      <w:jc w:val="center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customStyle="1" w:styleId="FontStyle64">
    <w:name w:val="Font Style64"/>
    <w:rsid w:val="008645CF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rsid w:val="008645CF"/>
    <w:rPr>
      <w:rFonts w:eastAsia="Times New Roman" w:cs="Calibri"/>
      <w:lang w:bidi="ar-SA"/>
    </w:rPr>
  </w:style>
  <w:style w:type="table" w:styleId="a3">
    <w:name w:val="Table Grid"/>
    <w:basedOn w:val="a1"/>
    <w:rsid w:val="008645CF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8645CF"/>
    <w:pPr>
      <w:spacing w:after="120" w:line="480" w:lineRule="auto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customStyle="1" w:styleId="22">
    <w:name w:val="Основной текст 2 Знак"/>
    <w:basedOn w:val="a0"/>
    <w:link w:val="21"/>
    <w:rsid w:val="008645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rsid w:val="008645C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customStyle="1" w:styleId="a5">
    <w:name w:val="Верхний колонтитул Знак"/>
    <w:basedOn w:val="a0"/>
    <w:link w:val="a4"/>
    <w:rsid w:val="008645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Dotum">
    <w:name w:val="Основной текст (4) + Dotum"/>
    <w:aliases w:val="8 pt,Не курсив"/>
    <w:rsid w:val="008645CF"/>
    <w:rPr>
      <w:rFonts w:ascii="Dotum" w:eastAsia="Dotum" w:hAnsi="Dotum" w:cs="Dotum"/>
      <w:i/>
      <w:iCs/>
      <w:spacing w:val="0"/>
      <w:sz w:val="16"/>
      <w:szCs w:val="16"/>
    </w:rPr>
  </w:style>
  <w:style w:type="character" w:customStyle="1" w:styleId="2Dotum">
    <w:name w:val="Основной текст (2) + Dotum"/>
    <w:aliases w:val="8 pt12,Не полужирный,Не курсив6"/>
    <w:rsid w:val="008645CF"/>
    <w:rPr>
      <w:rFonts w:ascii="Dotum" w:eastAsia="Dotum" w:hAnsi="Dotum" w:cs="Dotum"/>
      <w:b/>
      <w:bCs/>
      <w:i/>
      <w:iCs/>
      <w:spacing w:val="0"/>
      <w:sz w:val="16"/>
      <w:szCs w:val="16"/>
    </w:rPr>
  </w:style>
  <w:style w:type="character" w:customStyle="1" w:styleId="4Dotum7">
    <w:name w:val="Основной текст (4) + Dotum7"/>
    <w:aliases w:val="8 pt10"/>
    <w:rsid w:val="008645CF"/>
    <w:rPr>
      <w:rFonts w:ascii="Dotum" w:eastAsia="Dotum" w:hAnsi="Dotum" w:cs="Dotum"/>
      <w:spacing w:val="0"/>
      <w:sz w:val="16"/>
      <w:szCs w:val="16"/>
    </w:rPr>
  </w:style>
  <w:style w:type="character" w:customStyle="1" w:styleId="4Dotum6">
    <w:name w:val="Основной текст (4) + Dotum6"/>
    <w:aliases w:val="8 pt9,Не курсив4,Интервал 0 pt"/>
    <w:rsid w:val="008645CF"/>
    <w:rPr>
      <w:rFonts w:ascii="Dotum" w:eastAsia="Dotum" w:hAnsi="Dotum" w:cs="Dotum"/>
      <w:i/>
      <w:iCs/>
      <w:spacing w:val="10"/>
      <w:sz w:val="16"/>
      <w:szCs w:val="16"/>
    </w:rPr>
  </w:style>
  <w:style w:type="character" w:customStyle="1" w:styleId="5Dotum">
    <w:name w:val="Основной текст (5) + Dotum"/>
    <w:aliases w:val="8 pt8,Полужирный"/>
    <w:rsid w:val="008645CF"/>
    <w:rPr>
      <w:rFonts w:ascii="Dotum" w:eastAsia="Dotum" w:hAnsi="Dotum" w:cs="Dotum"/>
      <w:b/>
      <w:bCs/>
      <w:spacing w:val="0"/>
      <w:sz w:val="16"/>
      <w:szCs w:val="16"/>
    </w:rPr>
  </w:style>
  <w:style w:type="character" w:customStyle="1" w:styleId="4Dotum5">
    <w:name w:val="Основной текст (4) + Dotum5"/>
    <w:aliases w:val="8 pt7,Полужирный4,Интервал 0 pt1"/>
    <w:rsid w:val="008645CF"/>
    <w:rPr>
      <w:rFonts w:ascii="Dotum" w:eastAsia="Dotum" w:hAnsi="Dotum" w:cs="Dotum"/>
      <w:b/>
      <w:bCs/>
      <w:spacing w:val="10"/>
      <w:sz w:val="16"/>
      <w:szCs w:val="16"/>
    </w:rPr>
  </w:style>
  <w:style w:type="character" w:customStyle="1" w:styleId="4Dotum4">
    <w:name w:val="Основной текст (4) + Dotum4"/>
    <w:aliases w:val="8 pt6,Полужирный3"/>
    <w:rsid w:val="008645CF"/>
    <w:rPr>
      <w:rFonts w:ascii="Dotum" w:eastAsia="Dotum" w:hAnsi="Dotum" w:cs="Dotum"/>
      <w:b/>
      <w:bCs/>
      <w:spacing w:val="0"/>
      <w:sz w:val="16"/>
      <w:szCs w:val="16"/>
    </w:rPr>
  </w:style>
  <w:style w:type="character" w:customStyle="1" w:styleId="4Dotum3">
    <w:name w:val="Основной текст (4) + Dotum3"/>
    <w:aliases w:val="8 pt5,Полужирный2,Не курсив3"/>
    <w:rsid w:val="008645CF"/>
    <w:rPr>
      <w:rFonts w:ascii="Dotum" w:eastAsia="Dotum" w:hAnsi="Dotum" w:cs="Dotum"/>
      <w:b/>
      <w:bCs/>
      <w:i/>
      <w:iCs/>
      <w:spacing w:val="0"/>
      <w:sz w:val="16"/>
      <w:szCs w:val="16"/>
    </w:rPr>
  </w:style>
  <w:style w:type="character" w:customStyle="1" w:styleId="2Dotum3">
    <w:name w:val="Основной текст (2) + Dotum3"/>
    <w:aliases w:val="8 pt4"/>
    <w:rsid w:val="008645CF"/>
    <w:rPr>
      <w:rFonts w:ascii="Dotum" w:eastAsia="Dotum" w:hAnsi="Dotum" w:cs="Dotum"/>
      <w:spacing w:val="0"/>
      <w:sz w:val="16"/>
      <w:szCs w:val="16"/>
    </w:rPr>
  </w:style>
  <w:style w:type="character" w:customStyle="1" w:styleId="2Dotum2">
    <w:name w:val="Основной текст (2) + Dotum2"/>
    <w:aliases w:val="8 pt3,Не полужирный1"/>
    <w:rsid w:val="008645CF"/>
    <w:rPr>
      <w:rFonts w:ascii="Dotum" w:eastAsia="Dotum" w:hAnsi="Dotum" w:cs="Dotum"/>
      <w:b/>
      <w:bCs/>
      <w:spacing w:val="0"/>
      <w:sz w:val="16"/>
      <w:szCs w:val="16"/>
    </w:rPr>
  </w:style>
  <w:style w:type="character" w:customStyle="1" w:styleId="5Dotum1">
    <w:name w:val="Основной текст (5) + Dotum1"/>
    <w:aliases w:val="8 pt2,Не курсив2"/>
    <w:rsid w:val="008645CF"/>
    <w:rPr>
      <w:rFonts w:ascii="Dotum" w:eastAsia="Dotum" w:hAnsi="Dotum" w:cs="Dotum"/>
      <w:i/>
      <w:iCs/>
      <w:spacing w:val="0"/>
      <w:sz w:val="16"/>
      <w:szCs w:val="16"/>
    </w:rPr>
  </w:style>
  <w:style w:type="character" w:customStyle="1" w:styleId="4Dotum2">
    <w:name w:val="Основной текст (4) + Dotum2"/>
    <w:aliases w:val="9 pt,Не курсив1"/>
    <w:rsid w:val="008645CF"/>
    <w:rPr>
      <w:rFonts w:ascii="Dotum" w:eastAsia="Dotum" w:hAnsi="Dotum" w:cs="Dotum"/>
      <w:i/>
      <w:iCs/>
      <w:spacing w:val="0"/>
      <w:sz w:val="18"/>
      <w:szCs w:val="18"/>
    </w:rPr>
  </w:style>
  <w:style w:type="character" w:customStyle="1" w:styleId="2Dotum1">
    <w:name w:val="Основной текст (2) + Dotum1"/>
    <w:aliases w:val="7,5 pt,Интервал 1 pt"/>
    <w:rsid w:val="008645CF"/>
    <w:rPr>
      <w:rFonts w:ascii="Dotum" w:eastAsia="Dotum" w:hAnsi="Dotum" w:cs="Dotum"/>
      <w:spacing w:val="20"/>
      <w:sz w:val="15"/>
      <w:szCs w:val="15"/>
    </w:rPr>
  </w:style>
  <w:style w:type="character" w:customStyle="1" w:styleId="4Dotum1">
    <w:name w:val="Основной текст (4) + Dotum1"/>
    <w:aliases w:val="8 pt1,Полужирный1,Интервал 1 pt1"/>
    <w:rsid w:val="008645CF"/>
    <w:rPr>
      <w:rFonts w:ascii="Dotum" w:eastAsia="Dotum" w:hAnsi="Dotum" w:cs="Dotum"/>
      <w:b/>
      <w:bCs/>
      <w:spacing w:val="20"/>
      <w:sz w:val="16"/>
      <w:szCs w:val="16"/>
    </w:rPr>
  </w:style>
  <w:style w:type="paragraph" w:styleId="a6">
    <w:name w:val="footer"/>
    <w:basedOn w:val="a"/>
    <w:link w:val="a7"/>
    <w:rsid w:val="008645CF"/>
    <w:pPr>
      <w:tabs>
        <w:tab w:val="left" w:pos="1780"/>
      </w:tabs>
      <w:spacing w:after="0" w:line="240" w:lineRule="auto"/>
      <w:ind w:right="360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customStyle="1" w:styleId="a7">
    <w:name w:val="Нижний колонтитул Знак"/>
    <w:basedOn w:val="a0"/>
    <w:link w:val="a6"/>
    <w:rsid w:val="008645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rsid w:val="008645CF"/>
    <w:rPr>
      <w:rFonts w:cs="Times New Roman"/>
    </w:rPr>
  </w:style>
  <w:style w:type="paragraph" w:styleId="a9">
    <w:name w:val="Balloon Text"/>
    <w:basedOn w:val="a"/>
    <w:link w:val="aa"/>
    <w:rsid w:val="008645CF"/>
    <w:pPr>
      <w:spacing w:after="0" w:line="240" w:lineRule="auto"/>
    </w:pPr>
    <w:rPr>
      <w:rFonts w:ascii="Tahoma" w:eastAsia="Times New Roman" w:hAnsi="Tahoma" w:cs="Tahoma"/>
      <w:sz w:val="16"/>
      <w:szCs w:val="16"/>
      <w:lang w:val="ru-RU" w:eastAsia="ru-RU" w:bidi="ar-SA"/>
    </w:rPr>
  </w:style>
  <w:style w:type="character" w:customStyle="1" w:styleId="aa">
    <w:name w:val="Текст выноски Знак"/>
    <w:basedOn w:val="a0"/>
    <w:link w:val="a9"/>
    <w:rsid w:val="008645CF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Strong"/>
    <w:basedOn w:val="a0"/>
    <w:uiPriority w:val="22"/>
    <w:qFormat/>
    <w:rsid w:val="004523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7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10343</Words>
  <Characters>58960</Characters>
  <Application>Microsoft Office Word</Application>
  <DocSecurity>0</DocSecurity>
  <Lines>491</Lines>
  <Paragraphs>138</Paragraphs>
  <ScaleCrop>false</ScaleCrop>
  <Company>Microsoft</Company>
  <LinksUpToDate>false</LinksUpToDate>
  <CharactersWithSpaces>69165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ELITEDESK10</cp:lastModifiedBy>
  <cp:revision>6</cp:revision>
  <dcterms:created xsi:type="dcterms:W3CDTF">2014-08-24T16:22:00Z</dcterms:created>
  <dcterms:modified xsi:type="dcterms:W3CDTF">2024-09-03T05:42:00Z</dcterms:modified>
</cp:coreProperties>
</file>